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CDF" w:rsidRDefault="004E39A1">
      <w:r>
        <w:t>WVCC</w:t>
      </w:r>
      <w:r w:rsidR="00C53C37">
        <w:t xml:space="preserve"> </w:t>
      </w:r>
      <w:r>
        <w:t>Update</w:t>
      </w:r>
      <w:r w:rsidR="00C53C37">
        <w:t>, October</w:t>
      </w:r>
      <w:r>
        <w:t xml:space="preserve"> 2013</w:t>
      </w:r>
    </w:p>
    <w:p w:rsidR="00C823FF" w:rsidRDefault="00C823FF">
      <w:r>
        <w:t>As you know from the letter you recently received from Dennis Strawn, President, WVCC, our organizati</w:t>
      </w:r>
      <w:r w:rsidR="00B71B85">
        <w:t>on has had a busy year. I want</w:t>
      </w:r>
      <w:r>
        <w:t xml:space="preserve"> to let you know some things we </w:t>
      </w:r>
      <w:r w:rsidR="00FF2249">
        <w:t xml:space="preserve">will </w:t>
      </w:r>
      <w:r>
        <w:t xml:space="preserve">discuss at </w:t>
      </w:r>
      <w:r w:rsidR="00FF2249">
        <w:t xml:space="preserve">our </w:t>
      </w:r>
      <w:r>
        <w:t>upcoming Board Meeting in Richwood, WV, on October 24</w:t>
      </w:r>
      <w:r w:rsidR="00B71B85">
        <w:t xml:space="preserve"> at 4:00 p.m</w:t>
      </w:r>
      <w:r>
        <w:t xml:space="preserve">. </w:t>
      </w:r>
      <w:r w:rsidR="00B71B85">
        <w:t>All are welcome to attend this meeting, but please let me know by Oct. 16</w:t>
      </w:r>
      <w:r w:rsidR="00B71B85" w:rsidRPr="00B71B85">
        <w:rPr>
          <w:vertAlign w:val="superscript"/>
        </w:rPr>
        <w:t>th</w:t>
      </w:r>
      <w:r w:rsidR="00B71B85">
        <w:t xml:space="preserve"> if you are coming. Chip </w:t>
      </w:r>
      <w:proofErr w:type="spellStart"/>
      <w:r w:rsidR="00B71B85">
        <w:t>Wamsley</w:t>
      </w:r>
      <w:proofErr w:type="spellEnd"/>
      <w:r w:rsidR="00B71B85">
        <w:t xml:space="preserve">, bike shop owner in Morgantown, is going to talk to us about the economic impacts of cycling. Our meeting is happening during the Create WV conference, and is open to those attendees as well, </w:t>
      </w:r>
      <w:bookmarkStart w:id="0" w:name="_GoBack"/>
      <w:bookmarkEnd w:id="0"/>
      <w:r w:rsidR="00B71B85">
        <w:t xml:space="preserve">so there will be a lot of fun/neat things to do in Richwood. </w:t>
      </w:r>
      <w:r>
        <w:t xml:space="preserve">We would love to hear what you think about our ideas just as much as we would love for you to become a member!! </w:t>
      </w:r>
    </w:p>
    <w:p w:rsidR="00C823FF" w:rsidRDefault="00F019BC">
      <w:r>
        <w:t xml:space="preserve">Here are some projects/activities under consideration: </w:t>
      </w:r>
    </w:p>
    <w:p w:rsidR="006C32E4" w:rsidRDefault="006C32E4" w:rsidP="006C32E4">
      <w:pPr>
        <w:pStyle w:val="ListParagraph"/>
        <w:numPr>
          <w:ilvl w:val="0"/>
          <w:numId w:val="2"/>
        </w:numPr>
      </w:pPr>
      <w:r>
        <w:t>Cycling and Walking License Plate – Establish Working Group, Chaired by Patrick Donovan</w:t>
      </w:r>
    </w:p>
    <w:p w:rsidR="006C32E4" w:rsidRDefault="006C32E4" w:rsidP="006C32E4">
      <w:pPr>
        <w:pStyle w:val="ListParagraph"/>
        <w:numPr>
          <w:ilvl w:val="1"/>
          <w:numId w:val="2"/>
        </w:numPr>
      </w:pPr>
      <w:r>
        <w:t xml:space="preserve">Work with DMV Commissioner on dedicated funding for Cycling and Walking License Plate </w:t>
      </w:r>
    </w:p>
    <w:p w:rsidR="006C32E4" w:rsidRDefault="00DF77B7" w:rsidP="006C32E4">
      <w:pPr>
        <w:pStyle w:val="ListParagraph"/>
        <w:numPr>
          <w:ilvl w:val="1"/>
          <w:numId w:val="2"/>
        </w:numPr>
      </w:pPr>
      <w:r>
        <w:t>Develop Road Map for success (we need 1,000 people to pre-order the plate)</w:t>
      </w:r>
    </w:p>
    <w:p w:rsidR="006C32E4" w:rsidRDefault="002F5B52" w:rsidP="006C32E4">
      <w:pPr>
        <w:pStyle w:val="ListParagraph"/>
        <w:numPr>
          <w:ilvl w:val="0"/>
          <w:numId w:val="2"/>
        </w:numPr>
      </w:pPr>
      <w:r>
        <w:t xml:space="preserve">Membership Drive, Dr. </w:t>
      </w:r>
      <w:proofErr w:type="spellStart"/>
      <w:r>
        <w:t>Ruhal</w:t>
      </w:r>
      <w:proofErr w:type="spellEnd"/>
      <w:r>
        <w:t xml:space="preserve"> Gupta, Chair of Membership Committee </w:t>
      </w:r>
    </w:p>
    <w:p w:rsidR="002F5B52" w:rsidRDefault="002F5B52" w:rsidP="002F5B52">
      <w:pPr>
        <w:pStyle w:val="ListParagraph"/>
        <w:numPr>
          <w:ilvl w:val="1"/>
          <w:numId w:val="2"/>
        </w:numPr>
      </w:pPr>
      <w:r>
        <w:t xml:space="preserve">Each Board Member to select 3-5 businesses/organizations in their part of the state that we can meet with and ask to join WVCC (larger donations) </w:t>
      </w:r>
    </w:p>
    <w:p w:rsidR="002F5B52" w:rsidRDefault="00F019BC" w:rsidP="002F5B52">
      <w:pPr>
        <w:pStyle w:val="ListParagraph"/>
        <w:numPr>
          <w:ilvl w:val="1"/>
          <w:numId w:val="2"/>
        </w:numPr>
      </w:pPr>
      <w:r>
        <w:t>Kasey has a series of meetings/presentations that she is making to discuss the WVCC</w:t>
      </w:r>
    </w:p>
    <w:p w:rsidR="002F5B52" w:rsidRDefault="002F5B52" w:rsidP="006C32E4">
      <w:pPr>
        <w:pStyle w:val="ListParagraph"/>
        <w:numPr>
          <w:ilvl w:val="0"/>
          <w:numId w:val="2"/>
        </w:numPr>
      </w:pPr>
      <w:r>
        <w:t xml:space="preserve">Funding – Establish a fundraising committee to set priorities. </w:t>
      </w:r>
      <w:r w:rsidR="00DF77B7">
        <w:t>Focus on SAFETY (</w:t>
      </w:r>
      <w:proofErr w:type="spellStart"/>
      <w:r w:rsidR="00DF77B7">
        <w:t>ped</w:t>
      </w:r>
      <w:proofErr w:type="spellEnd"/>
      <w:r w:rsidR="00DF77B7">
        <w:t xml:space="preserve">/cycle crash and injury data/costs). </w:t>
      </w:r>
      <w:r>
        <w:t>Options are many</w:t>
      </w:r>
      <w:r w:rsidR="00F019BC">
        <w:t>,</w:t>
      </w:r>
      <w:r>
        <w:t xml:space="preserve"> for example:</w:t>
      </w:r>
    </w:p>
    <w:p w:rsidR="002F5B52" w:rsidRDefault="002F5B52" w:rsidP="002F5B52">
      <w:pPr>
        <w:pStyle w:val="ListParagraph"/>
        <w:numPr>
          <w:ilvl w:val="1"/>
          <w:numId w:val="2"/>
        </w:numPr>
      </w:pPr>
      <w:r>
        <w:t>Charleston Bike Share Pilot Project</w:t>
      </w:r>
    </w:p>
    <w:p w:rsidR="002F5B52" w:rsidRDefault="002F5B52" w:rsidP="002F5B52">
      <w:pPr>
        <w:pStyle w:val="ListParagraph"/>
        <w:numPr>
          <w:ilvl w:val="1"/>
          <w:numId w:val="2"/>
        </w:numPr>
      </w:pPr>
      <w:r>
        <w:t>Planning dollars for the Charleston to Huntington Cycling Route (DOT would play a major role)</w:t>
      </w:r>
    </w:p>
    <w:p w:rsidR="002F5B52" w:rsidRDefault="002F5B52" w:rsidP="002F5B52">
      <w:pPr>
        <w:pStyle w:val="ListParagraph"/>
        <w:numPr>
          <w:ilvl w:val="1"/>
          <w:numId w:val="2"/>
        </w:numPr>
      </w:pPr>
      <w:r>
        <w:t>Facility dollars to complete a section of Route 9 around Harper’s Ferry (another DOT recommended project)</w:t>
      </w:r>
    </w:p>
    <w:p w:rsidR="002F5B52" w:rsidRDefault="006363A0" w:rsidP="002F5B52">
      <w:pPr>
        <w:pStyle w:val="ListParagraph"/>
        <w:numPr>
          <w:ilvl w:val="1"/>
          <w:numId w:val="2"/>
        </w:numPr>
      </w:pPr>
      <w:r>
        <w:t>Funding for basic functions of organization</w:t>
      </w:r>
    </w:p>
    <w:p w:rsidR="006363A0" w:rsidRDefault="006363A0" w:rsidP="006363A0">
      <w:pPr>
        <w:pStyle w:val="ListParagraph"/>
        <w:numPr>
          <w:ilvl w:val="2"/>
          <w:numId w:val="2"/>
        </w:numPr>
      </w:pPr>
      <w:r>
        <w:t>License plate campaign</w:t>
      </w:r>
    </w:p>
    <w:p w:rsidR="006363A0" w:rsidRDefault="006363A0" w:rsidP="006363A0">
      <w:pPr>
        <w:pStyle w:val="ListParagraph"/>
        <w:numPr>
          <w:ilvl w:val="2"/>
          <w:numId w:val="2"/>
        </w:numPr>
      </w:pPr>
      <w:r>
        <w:t>Membership drive</w:t>
      </w:r>
    </w:p>
    <w:p w:rsidR="006363A0" w:rsidRDefault="006363A0" w:rsidP="006363A0">
      <w:pPr>
        <w:pStyle w:val="ListParagraph"/>
        <w:numPr>
          <w:ilvl w:val="2"/>
          <w:numId w:val="2"/>
        </w:numPr>
      </w:pPr>
      <w:r>
        <w:t>Policy</w:t>
      </w:r>
    </w:p>
    <w:p w:rsidR="006363A0" w:rsidRDefault="006363A0" w:rsidP="006363A0">
      <w:pPr>
        <w:pStyle w:val="ListParagraph"/>
        <w:numPr>
          <w:ilvl w:val="2"/>
          <w:numId w:val="2"/>
        </w:numPr>
      </w:pPr>
      <w:r>
        <w:t>Education</w:t>
      </w:r>
    </w:p>
    <w:p w:rsidR="006363A0" w:rsidRDefault="006363A0" w:rsidP="006363A0">
      <w:pPr>
        <w:pStyle w:val="ListParagraph"/>
        <w:numPr>
          <w:ilvl w:val="2"/>
          <w:numId w:val="2"/>
        </w:numPr>
      </w:pPr>
      <w:r>
        <w:t>Website</w:t>
      </w:r>
    </w:p>
    <w:p w:rsidR="006363A0" w:rsidRDefault="006363A0" w:rsidP="006363A0">
      <w:pPr>
        <w:pStyle w:val="ListParagraph"/>
        <w:numPr>
          <w:ilvl w:val="2"/>
          <w:numId w:val="2"/>
        </w:numPr>
      </w:pPr>
      <w:r>
        <w:t>Networking</w:t>
      </w:r>
    </w:p>
    <w:p w:rsidR="006363A0" w:rsidRDefault="006363A0" w:rsidP="002F5B52">
      <w:pPr>
        <w:pStyle w:val="ListParagraph"/>
        <w:numPr>
          <w:ilvl w:val="1"/>
          <w:numId w:val="2"/>
        </w:numPr>
      </w:pPr>
      <w:r>
        <w:t xml:space="preserve">May Cycling Safety Awareness </w:t>
      </w:r>
    </w:p>
    <w:p w:rsidR="002F5B52" w:rsidRDefault="00F019BC" w:rsidP="006C32E4">
      <w:pPr>
        <w:pStyle w:val="ListParagraph"/>
        <w:numPr>
          <w:ilvl w:val="0"/>
          <w:numId w:val="2"/>
        </w:numPr>
      </w:pPr>
      <w:r>
        <w:t>Determine best way to be effective/useful to local cycling/</w:t>
      </w:r>
      <w:proofErr w:type="spellStart"/>
      <w:r>
        <w:t>ped</w:t>
      </w:r>
      <w:proofErr w:type="spellEnd"/>
      <w:r>
        <w:t xml:space="preserve"> groups</w:t>
      </w:r>
      <w:r w:rsidR="00FF2249">
        <w:t xml:space="preserve"> in the state</w:t>
      </w:r>
    </w:p>
    <w:p w:rsidR="002F5B52" w:rsidRDefault="00F019BC" w:rsidP="006C32E4">
      <w:pPr>
        <w:pStyle w:val="ListParagraph"/>
        <w:numPr>
          <w:ilvl w:val="0"/>
          <w:numId w:val="2"/>
        </w:numPr>
      </w:pPr>
      <w:r>
        <w:t xml:space="preserve">Develop </w:t>
      </w:r>
      <w:r w:rsidR="006363A0">
        <w:t xml:space="preserve">2014 </w:t>
      </w:r>
      <w:r w:rsidR="002F5B52">
        <w:t>Legislative Platform</w:t>
      </w:r>
      <w:r>
        <w:t xml:space="preserve">; will focus again on 4-foot passing rule and repeal of far to the right and mandatory side path language; other? </w:t>
      </w:r>
    </w:p>
    <w:p w:rsidR="006363A0" w:rsidRDefault="00B71B85" w:rsidP="006C32E4">
      <w:pPr>
        <w:pStyle w:val="ListParagraph"/>
        <w:numPr>
          <w:ilvl w:val="0"/>
          <w:numId w:val="2"/>
        </w:numPr>
      </w:pPr>
      <w:r>
        <w:t>Long-term Policy Plan; (these will prioritized at Board Meeting)</w:t>
      </w:r>
      <w:r w:rsidR="009F4460">
        <w:t xml:space="preserve"> </w:t>
      </w:r>
    </w:p>
    <w:p w:rsidR="006363A0" w:rsidRDefault="006363A0" w:rsidP="006363A0">
      <w:pPr>
        <w:pStyle w:val="ListParagraph"/>
        <w:numPr>
          <w:ilvl w:val="1"/>
          <w:numId w:val="2"/>
        </w:numPr>
      </w:pPr>
      <w:r>
        <w:t>School siting policy (School Building Authority; impacts ability to commute by foot or bike</w:t>
      </w:r>
    </w:p>
    <w:p w:rsidR="006363A0" w:rsidRDefault="006363A0" w:rsidP="006363A0">
      <w:pPr>
        <w:pStyle w:val="ListParagraph"/>
        <w:numPr>
          <w:ilvl w:val="1"/>
          <w:numId w:val="2"/>
        </w:numPr>
      </w:pPr>
      <w:r>
        <w:t>Safe Routes to school (now Transportation Alternatives) funding</w:t>
      </w:r>
    </w:p>
    <w:p w:rsidR="006363A0" w:rsidRDefault="006363A0" w:rsidP="006363A0">
      <w:pPr>
        <w:pStyle w:val="ListParagraph"/>
        <w:numPr>
          <w:ilvl w:val="1"/>
          <w:numId w:val="2"/>
        </w:numPr>
      </w:pPr>
      <w:r>
        <w:lastRenderedPageBreak/>
        <w:t>PE/PA school policy</w:t>
      </w:r>
      <w:r w:rsidR="00B71B85">
        <w:t xml:space="preserve"> (Physical education/physical activity)</w:t>
      </w:r>
    </w:p>
    <w:p w:rsidR="006363A0" w:rsidRDefault="009F4460" w:rsidP="006363A0">
      <w:pPr>
        <w:pStyle w:val="ListParagraph"/>
        <w:numPr>
          <w:ilvl w:val="1"/>
          <w:numId w:val="2"/>
        </w:numPr>
      </w:pPr>
      <w:r>
        <w:t xml:space="preserve">Workplace/insurance policies such as worksite wellness programming; </w:t>
      </w:r>
      <w:r w:rsidR="00DF77B7">
        <w:t>incentivizing purchase of homes within a certain distance of worksite</w:t>
      </w:r>
    </w:p>
    <w:p w:rsidR="00DF77B7" w:rsidRDefault="00DF77B7" w:rsidP="006363A0">
      <w:pPr>
        <w:pStyle w:val="ListParagraph"/>
        <w:numPr>
          <w:ilvl w:val="1"/>
          <w:numId w:val="2"/>
        </w:numPr>
      </w:pPr>
      <w:r>
        <w:t>Bicycle Commuter Tax Act (reimbursement by employer)</w:t>
      </w:r>
    </w:p>
    <w:p w:rsidR="00DF77B7" w:rsidRDefault="00DF77B7" w:rsidP="006363A0">
      <w:pPr>
        <w:pStyle w:val="ListParagraph"/>
        <w:numPr>
          <w:ilvl w:val="1"/>
          <w:numId w:val="2"/>
        </w:numPr>
      </w:pPr>
      <w:r>
        <w:t xml:space="preserve">Complete </w:t>
      </w:r>
      <w:r w:rsidR="00F019BC">
        <w:t>Streets Act</w:t>
      </w:r>
    </w:p>
    <w:p w:rsidR="00DF77B7" w:rsidRDefault="00DF77B7" w:rsidP="006363A0">
      <w:pPr>
        <w:pStyle w:val="ListParagraph"/>
        <w:numPr>
          <w:ilvl w:val="1"/>
          <w:numId w:val="2"/>
        </w:numPr>
      </w:pPr>
      <w:r>
        <w:t>State set aside for bike/</w:t>
      </w:r>
      <w:proofErr w:type="spellStart"/>
      <w:r>
        <w:t>ped</w:t>
      </w:r>
      <w:proofErr w:type="spellEnd"/>
    </w:p>
    <w:p w:rsidR="00DF77B7" w:rsidRDefault="00DF77B7" w:rsidP="006363A0">
      <w:pPr>
        <w:pStyle w:val="ListParagraph"/>
        <w:numPr>
          <w:ilvl w:val="1"/>
          <w:numId w:val="2"/>
        </w:numPr>
      </w:pPr>
      <w:r>
        <w:t>Vulnerable User Law</w:t>
      </w:r>
    </w:p>
    <w:p w:rsidR="00DF77B7" w:rsidRDefault="00DF77B7" w:rsidP="006363A0">
      <w:pPr>
        <w:pStyle w:val="ListParagraph"/>
        <w:numPr>
          <w:ilvl w:val="1"/>
          <w:numId w:val="2"/>
        </w:numPr>
      </w:pPr>
      <w:r>
        <w:t>Recreational trails – liability/access/benefits/vandalism</w:t>
      </w:r>
    </w:p>
    <w:p w:rsidR="002F5B52" w:rsidRDefault="002F5B52" w:rsidP="006C32E4">
      <w:pPr>
        <w:pStyle w:val="ListParagraph"/>
        <w:numPr>
          <w:ilvl w:val="0"/>
          <w:numId w:val="2"/>
        </w:numPr>
      </w:pPr>
      <w:r>
        <w:t>Prepare and plan for May being Cycling Safety Awareness Month</w:t>
      </w:r>
      <w:r w:rsidR="00DF77B7">
        <w:t xml:space="preserve"> (funding</w:t>
      </w:r>
      <w:r w:rsidR="00F019BC">
        <w:t>/media</w:t>
      </w:r>
      <w:r w:rsidR="00DF77B7">
        <w:t>)</w:t>
      </w:r>
    </w:p>
    <w:p w:rsidR="006363A0" w:rsidRDefault="006363A0" w:rsidP="006363A0">
      <w:pPr>
        <w:pStyle w:val="ListParagraph"/>
        <w:numPr>
          <w:ilvl w:val="0"/>
          <w:numId w:val="2"/>
        </w:numPr>
      </w:pPr>
      <w:r>
        <w:t xml:space="preserve">Work with Delegate Guthrie on the WV Future Fund initiative to ensure a minimum set aside for bike, </w:t>
      </w:r>
      <w:proofErr w:type="spellStart"/>
      <w:r>
        <w:t>ped</w:t>
      </w:r>
      <w:proofErr w:type="spellEnd"/>
      <w:r>
        <w:t xml:space="preserve"> and transit projects/issues (other states have similar program</w:t>
      </w:r>
      <w:r w:rsidR="00F019BC">
        <w:t>s)</w:t>
      </w:r>
    </w:p>
    <w:p w:rsidR="006363A0" w:rsidRDefault="006363A0" w:rsidP="00F019BC">
      <w:pPr>
        <w:pStyle w:val="ListParagraph"/>
      </w:pPr>
    </w:p>
    <w:p w:rsidR="006C32E4" w:rsidRDefault="006C32E4"/>
    <w:p w:rsidR="006C32E4" w:rsidRDefault="00F019BC">
      <w:r>
        <w:t xml:space="preserve">Please contact Kasey Russell with questions or comments; 304.542.1994; </w:t>
      </w:r>
      <w:hyperlink r:id="rId6" w:history="1">
        <w:r w:rsidRPr="004C150E">
          <w:rPr>
            <w:rStyle w:val="Hyperlink"/>
          </w:rPr>
          <w:t>Russell.kasey@gmail.com</w:t>
        </w:r>
      </w:hyperlink>
      <w:r>
        <w:t xml:space="preserve">. </w:t>
      </w:r>
      <w:r w:rsidR="00B71B85">
        <w:t xml:space="preserve">And be sure to join WVCC today!!! </w:t>
      </w:r>
    </w:p>
    <w:p w:rsidR="00B71B85" w:rsidRDefault="00B71B85"/>
    <w:p w:rsidR="006C32E4" w:rsidRDefault="006C32E4"/>
    <w:sectPr w:rsidR="006C32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3EF5"/>
    <w:multiLevelType w:val="hybridMultilevel"/>
    <w:tmpl w:val="7FC89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382171"/>
    <w:multiLevelType w:val="hybridMultilevel"/>
    <w:tmpl w:val="FE523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002DA0"/>
    <w:multiLevelType w:val="hybridMultilevel"/>
    <w:tmpl w:val="00B8EF94"/>
    <w:lvl w:ilvl="0" w:tplc="316A17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9A1"/>
    <w:rsid w:val="000A2B9F"/>
    <w:rsid w:val="001A4A21"/>
    <w:rsid w:val="00245BE6"/>
    <w:rsid w:val="002F5B52"/>
    <w:rsid w:val="00340CDF"/>
    <w:rsid w:val="004E39A1"/>
    <w:rsid w:val="006363A0"/>
    <w:rsid w:val="006C32E4"/>
    <w:rsid w:val="00967143"/>
    <w:rsid w:val="009F4460"/>
    <w:rsid w:val="00B71B85"/>
    <w:rsid w:val="00C53C37"/>
    <w:rsid w:val="00C823FF"/>
    <w:rsid w:val="00DF77B7"/>
    <w:rsid w:val="00F019BC"/>
    <w:rsid w:val="00F6602E"/>
    <w:rsid w:val="00FF2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2E4"/>
    <w:pPr>
      <w:ind w:left="720"/>
      <w:contextualSpacing/>
    </w:pPr>
  </w:style>
  <w:style w:type="character" w:styleId="Hyperlink">
    <w:name w:val="Hyperlink"/>
    <w:basedOn w:val="DefaultParagraphFont"/>
    <w:uiPriority w:val="99"/>
    <w:unhideWhenUsed/>
    <w:rsid w:val="00F019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2E4"/>
    <w:pPr>
      <w:ind w:left="720"/>
      <w:contextualSpacing/>
    </w:pPr>
  </w:style>
  <w:style w:type="character" w:styleId="Hyperlink">
    <w:name w:val="Hyperlink"/>
    <w:basedOn w:val="DefaultParagraphFont"/>
    <w:uiPriority w:val="99"/>
    <w:unhideWhenUsed/>
    <w:rsid w:val="00F019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ussell.kasey@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Kasey</dc:creator>
  <cp:lastModifiedBy>Kasey</cp:lastModifiedBy>
  <cp:revision>2</cp:revision>
  <dcterms:created xsi:type="dcterms:W3CDTF">2013-10-04T22:12:00Z</dcterms:created>
  <dcterms:modified xsi:type="dcterms:W3CDTF">2013-10-09T14:57:00Z</dcterms:modified>
</cp:coreProperties>
</file>