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05C" w:rsidRDefault="0099405C">
      <w:pPr>
        <w:rPr>
          <w:rFonts w:ascii="Segoe UI" w:hAnsi="Segoe UI" w:cs="Segoe UI"/>
          <w:color w:val="444444"/>
          <w:sz w:val="20"/>
          <w:szCs w:val="20"/>
        </w:rPr>
      </w:pPr>
      <w:r>
        <w:rPr>
          <w:rFonts w:ascii="Segoe UI" w:hAnsi="Segoe UI" w:cs="Segoe UI"/>
          <w:color w:val="444444"/>
          <w:sz w:val="20"/>
          <w:szCs w:val="20"/>
        </w:rPr>
        <w:t xml:space="preserve">The </w:t>
      </w:r>
      <w:r w:rsidR="007937ED">
        <w:rPr>
          <w:rFonts w:ascii="Segoe UI" w:hAnsi="Segoe UI" w:cs="Segoe UI"/>
          <w:color w:val="444444"/>
          <w:sz w:val="20"/>
          <w:szCs w:val="20"/>
        </w:rPr>
        <w:t xml:space="preserve">recent </w:t>
      </w:r>
      <w:r>
        <w:rPr>
          <w:rFonts w:ascii="Segoe UI" w:hAnsi="Segoe UI" w:cs="Segoe UI"/>
          <w:color w:val="444444"/>
          <w:sz w:val="20"/>
          <w:szCs w:val="20"/>
        </w:rPr>
        <w:t>article describing the KRT’s commitment to purchase diesel/hybrid busses at a $200,000 premium over a regular diesel bus is disturbing to me on t</w:t>
      </w:r>
      <w:r w:rsidR="005265A1">
        <w:rPr>
          <w:rFonts w:ascii="Segoe UI" w:hAnsi="Segoe UI" w:cs="Segoe UI"/>
          <w:color w:val="444444"/>
          <w:sz w:val="20"/>
          <w:szCs w:val="20"/>
        </w:rPr>
        <w:t>hree</w:t>
      </w:r>
      <w:r>
        <w:rPr>
          <w:rFonts w:ascii="Segoe UI" w:hAnsi="Segoe UI" w:cs="Segoe UI"/>
          <w:color w:val="444444"/>
          <w:sz w:val="20"/>
          <w:szCs w:val="20"/>
        </w:rPr>
        <w:t xml:space="preserve"> levels.  </w:t>
      </w:r>
    </w:p>
    <w:p w:rsidR="005265A1" w:rsidRDefault="0099405C" w:rsidP="005265A1">
      <w:pPr>
        <w:rPr>
          <w:rFonts w:ascii="Segoe UI" w:hAnsi="Segoe UI" w:cs="Segoe UI"/>
          <w:color w:val="444444"/>
          <w:sz w:val="20"/>
          <w:szCs w:val="20"/>
        </w:rPr>
      </w:pPr>
      <w:r>
        <w:rPr>
          <w:rFonts w:ascii="Segoe UI" w:hAnsi="Segoe UI" w:cs="Segoe UI"/>
          <w:color w:val="444444"/>
          <w:sz w:val="20"/>
          <w:szCs w:val="20"/>
        </w:rPr>
        <w:t xml:space="preserve">First </w:t>
      </w:r>
      <w:r w:rsidR="007937ED">
        <w:rPr>
          <w:rFonts w:ascii="Segoe UI" w:hAnsi="Segoe UI" w:cs="Segoe UI"/>
          <w:color w:val="444444"/>
          <w:sz w:val="20"/>
          <w:szCs w:val="20"/>
        </w:rPr>
        <w:t xml:space="preserve">I would suggest that </w:t>
      </w:r>
      <w:r w:rsidR="005265A1">
        <w:rPr>
          <w:rFonts w:ascii="Segoe UI" w:hAnsi="Segoe UI" w:cs="Segoe UI"/>
          <w:color w:val="444444"/>
          <w:sz w:val="20"/>
          <w:szCs w:val="20"/>
        </w:rPr>
        <w:t xml:space="preserve">the </w:t>
      </w:r>
      <w:r w:rsidR="007937ED">
        <w:rPr>
          <w:rFonts w:ascii="Segoe UI" w:hAnsi="Segoe UI" w:cs="Segoe UI"/>
          <w:color w:val="444444"/>
          <w:sz w:val="20"/>
          <w:szCs w:val="20"/>
        </w:rPr>
        <w:t xml:space="preserve">Governor </w:t>
      </w:r>
      <w:r w:rsidR="005265A1">
        <w:rPr>
          <w:rFonts w:ascii="Segoe UI" w:hAnsi="Segoe UI" w:cs="Segoe UI"/>
          <w:color w:val="444444"/>
          <w:sz w:val="20"/>
          <w:szCs w:val="20"/>
        </w:rPr>
        <w:t>Manchin Administration</w:t>
      </w:r>
      <w:r w:rsidR="007A4CC0">
        <w:rPr>
          <w:rFonts w:ascii="Segoe UI" w:hAnsi="Segoe UI" w:cs="Segoe UI"/>
          <w:color w:val="444444"/>
          <w:sz w:val="20"/>
          <w:szCs w:val="20"/>
        </w:rPr>
        <w:t xml:space="preserve"> </w:t>
      </w:r>
      <w:r w:rsidR="005265A1">
        <w:rPr>
          <w:rFonts w:ascii="Segoe UI" w:hAnsi="Segoe UI" w:cs="Segoe UI"/>
          <w:color w:val="444444"/>
          <w:sz w:val="20"/>
          <w:szCs w:val="20"/>
        </w:rPr>
        <w:t>object to this purchase</w:t>
      </w:r>
      <w:r w:rsidR="007937ED">
        <w:rPr>
          <w:rFonts w:ascii="Segoe UI" w:hAnsi="Segoe UI" w:cs="Segoe UI"/>
          <w:color w:val="444444"/>
          <w:sz w:val="20"/>
          <w:szCs w:val="20"/>
        </w:rPr>
        <w:t xml:space="preserve">. </w:t>
      </w:r>
      <w:r w:rsidR="005265A1">
        <w:rPr>
          <w:rFonts w:ascii="Segoe UI" w:hAnsi="Segoe UI" w:cs="Segoe UI"/>
          <w:color w:val="444444"/>
          <w:sz w:val="20"/>
          <w:szCs w:val="20"/>
        </w:rPr>
        <w:t xml:space="preserve"> Diesel fuel is NOT a purely domestic fuel</w:t>
      </w:r>
      <w:r w:rsidR="00AC6656">
        <w:rPr>
          <w:rFonts w:ascii="Segoe UI" w:hAnsi="Segoe UI" w:cs="Segoe UI"/>
          <w:color w:val="444444"/>
          <w:sz w:val="20"/>
          <w:szCs w:val="20"/>
        </w:rPr>
        <w:t xml:space="preserve">, but a </w:t>
      </w:r>
      <w:r w:rsidR="00AC6656">
        <w:rPr>
          <w:rFonts w:ascii="Segoe UI" w:hAnsi="Segoe UI" w:cs="Segoe UI"/>
          <w:b/>
          <w:i/>
          <w:color w:val="444444"/>
          <w:sz w:val="20"/>
          <w:szCs w:val="20"/>
        </w:rPr>
        <w:t xml:space="preserve">foreign fuel that is </w:t>
      </w:r>
      <w:r w:rsidR="007937ED">
        <w:rPr>
          <w:rFonts w:ascii="Segoe UI" w:hAnsi="Segoe UI" w:cs="Segoe UI"/>
          <w:b/>
          <w:i/>
          <w:color w:val="444444"/>
          <w:sz w:val="20"/>
          <w:szCs w:val="20"/>
        </w:rPr>
        <w:t xml:space="preserve">produced from </w:t>
      </w:r>
      <w:r w:rsidR="00AC6656">
        <w:rPr>
          <w:rFonts w:ascii="Segoe UI" w:hAnsi="Segoe UI" w:cs="Segoe UI"/>
          <w:b/>
          <w:i/>
          <w:color w:val="444444"/>
          <w:sz w:val="20"/>
          <w:szCs w:val="20"/>
        </w:rPr>
        <w:t>67% imported crude.</w:t>
      </w:r>
      <w:r w:rsidR="005265A1">
        <w:rPr>
          <w:rFonts w:ascii="Segoe UI" w:hAnsi="Segoe UI" w:cs="Segoe UI"/>
          <w:color w:val="444444"/>
          <w:sz w:val="20"/>
          <w:szCs w:val="20"/>
        </w:rPr>
        <w:t xml:space="preserve">  </w:t>
      </w:r>
      <w:r w:rsidR="007937ED">
        <w:rPr>
          <w:rFonts w:ascii="Segoe UI" w:hAnsi="Segoe UI" w:cs="Segoe UI"/>
          <w:color w:val="444444"/>
          <w:sz w:val="20"/>
          <w:szCs w:val="20"/>
        </w:rPr>
        <w:t>By contrast, n</w:t>
      </w:r>
      <w:r w:rsidR="005265A1">
        <w:rPr>
          <w:rFonts w:ascii="Segoe UI" w:hAnsi="Segoe UI" w:cs="Segoe UI"/>
          <w:color w:val="444444"/>
          <w:sz w:val="20"/>
          <w:szCs w:val="20"/>
        </w:rPr>
        <w:t xml:space="preserve">atural gas is </w:t>
      </w:r>
      <w:r w:rsidR="005265A1">
        <w:rPr>
          <w:rFonts w:ascii="Segoe UI" w:hAnsi="Segoe UI" w:cs="Segoe UI"/>
          <w:b/>
          <w:i/>
          <w:color w:val="444444"/>
          <w:sz w:val="20"/>
          <w:szCs w:val="20"/>
        </w:rPr>
        <w:t xml:space="preserve">natural </w:t>
      </w:r>
      <w:r w:rsidR="005265A1">
        <w:rPr>
          <w:rFonts w:ascii="Segoe UI" w:hAnsi="Segoe UI" w:cs="Segoe UI"/>
          <w:color w:val="444444"/>
          <w:sz w:val="20"/>
          <w:szCs w:val="20"/>
        </w:rPr>
        <w:t>to West Virginia, and with the Marcellus Shale development, there will be plenty of CNG available to KRT, at a much lower cost* of fuel than diesel</w:t>
      </w:r>
      <w:r w:rsidR="00AC6656">
        <w:rPr>
          <w:rFonts w:ascii="Segoe UI" w:hAnsi="Segoe UI" w:cs="Segoe UI"/>
          <w:color w:val="444444"/>
          <w:sz w:val="20"/>
          <w:szCs w:val="20"/>
        </w:rPr>
        <w:t>.</w:t>
      </w:r>
      <w:r w:rsidR="005265A1">
        <w:rPr>
          <w:rFonts w:ascii="Segoe UI" w:hAnsi="Segoe UI" w:cs="Segoe UI"/>
          <w:color w:val="444444"/>
          <w:sz w:val="20"/>
          <w:szCs w:val="20"/>
        </w:rPr>
        <w:t xml:space="preserve"> </w:t>
      </w:r>
      <w:r w:rsidR="00AC6656">
        <w:rPr>
          <w:rFonts w:ascii="Segoe UI" w:hAnsi="Segoe UI" w:cs="Segoe UI"/>
          <w:color w:val="444444"/>
          <w:sz w:val="20"/>
          <w:szCs w:val="20"/>
        </w:rPr>
        <w:t xml:space="preserve"> </w:t>
      </w:r>
      <w:r w:rsidR="005265A1">
        <w:rPr>
          <w:rFonts w:ascii="Segoe UI" w:hAnsi="Segoe UI" w:cs="Segoe UI"/>
          <w:color w:val="444444"/>
          <w:sz w:val="20"/>
          <w:szCs w:val="20"/>
        </w:rPr>
        <w:t>Wh</w:t>
      </w:r>
      <w:r w:rsidR="007937ED">
        <w:rPr>
          <w:rFonts w:ascii="Segoe UI" w:hAnsi="Segoe UI" w:cs="Segoe UI"/>
          <w:color w:val="444444"/>
          <w:sz w:val="20"/>
          <w:szCs w:val="20"/>
        </w:rPr>
        <w:t>y is the KRT ignoring</w:t>
      </w:r>
      <w:r w:rsidR="005265A1">
        <w:rPr>
          <w:rFonts w:ascii="Segoe UI" w:hAnsi="Segoe UI" w:cs="Segoe UI"/>
          <w:color w:val="444444"/>
          <w:sz w:val="20"/>
          <w:szCs w:val="20"/>
        </w:rPr>
        <w:t xml:space="preserve"> the Governor’s commitment to wean ourselves off foreign oil imports and transition to domestic, </w:t>
      </w:r>
      <w:r w:rsidR="005265A1">
        <w:rPr>
          <w:rFonts w:ascii="Segoe UI" w:hAnsi="Segoe UI" w:cs="Segoe UI"/>
          <w:b/>
          <w:i/>
          <w:color w:val="444444"/>
          <w:sz w:val="20"/>
          <w:szCs w:val="20"/>
        </w:rPr>
        <w:t xml:space="preserve">ideally West Virginia fuel? </w:t>
      </w:r>
      <w:r w:rsidR="005265A1" w:rsidRPr="00164E82">
        <w:rPr>
          <w:rFonts w:ascii="Segoe UI" w:hAnsi="Segoe UI" w:cs="Segoe UI"/>
          <w:color w:val="444444"/>
          <w:sz w:val="20"/>
          <w:szCs w:val="20"/>
        </w:rPr>
        <w:t>(* the</w:t>
      </w:r>
      <w:r w:rsidR="005265A1">
        <w:rPr>
          <w:rFonts w:ascii="Segoe UI" w:hAnsi="Segoe UI" w:cs="Segoe UI"/>
          <w:b/>
          <w:i/>
          <w:color w:val="444444"/>
          <w:sz w:val="20"/>
          <w:szCs w:val="20"/>
        </w:rPr>
        <w:t xml:space="preserve"> </w:t>
      </w:r>
      <w:r w:rsidR="005265A1">
        <w:rPr>
          <w:rFonts w:ascii="Segoe UI" w:hAnsi="Segoe UI" w:cs="Segoe UI"/>
          <w:color w:val="444444"/>
          <w:sz w:val="20"/>
          <w:szCs w:val="20"/>
        </w:rPr>
        <w:t>last figures I had for CNG was $1.72 per gallon equivalent in Southern California)</w:t>
      </w:r>
    </w:p>
    <w:p w:rsidR="005265A1" w:rsidRDefault="00AC6656">
      <w:pPr>
        <w:rPr>
          <w:rFonts w:ascii="Segoe UI" w:hAnsi="Segoe UI" w:cs="Segoe UI"/>
          <w:color w:val="444444"/>
          <w:sz w:val="20"/>
          <w:szCs w:val="20"/>
        </w:rPr>
      </w:pPr>
      <w:r>
        <w:rPr>
          <w:rFonts w:ascii="Segoe UI" w:hAnsi="Segoe UI" w:cs="Segoe UI"/>
          <w:color w:val="444444"/>
          <w:sz w:val="20"/>
          <w:szCs w:val="20"/>
        </w:rPr>
        <w:t xml:space="preserve">But secondly, I object </w:t>
      </w:r>
      <w:r w:rsidR="0099405C">
        <w:rPr>
          <w:rFonts w:ascii="Segoe UI" w:hAnsi="Segoe UI" w:cs="Segoe UI"/>
          <w:color w:val="444444"/>
          <w:sz w:val="20"/>
          <w:szCs w:val="20"/>
        </w:rPr>
        <w:t>as a tax payer.  Stating the Federal Government is the source of the funds</w:t>
      </w:r>
      <w:r>
        <w:rPr>
          <w:rFonts w:ascii="Segoe UI" w:hAnsi="Segoe UI" w:cs="Segoe UI"/>
          <w:color w:val="444444"/>
          <w:sz w:val="20"/>
          <w:szCs w:val="20"/>
        </w:rPr>
        <w:t xml:space="preserve"> is so deceptive</w:t>
      </w:r>
      <w:r w:rsidR="0099405C">
        <w:rPr>
          <w:rFonts w:ascii="Segoe UI" w:hAnsi="Segoe UI" w:cs="Segoe UI"/>
          <w:color w:val="444444"/>
          <w:sz w:val="20"/>
          <w:szCs w:val="20"/>
        </w:rPr>
        <w:t xml:space="preserve">.  Well, guess what, we the people are the source of the Federal Government tax revenues that return, less a </w:t>
      </w:r>
      <w:r>
        <w:rPr>
          <w:rFonts w:ascii="Segoe UI" w:hAnsi="Segoe UI" w:cs="Segoe UI"/>
          <w:color w:val="444444"/>
          <w:sz w:val="20"/>
          <w:szCs w:val="20"/>
        </w:rPr>
        <w:t xml:space="preserve">hefty </w:t>
      </w:r>
      <w:r w:rsidR="0099405C">
        <w:rPr>
          <w:rFonts w:ascii="Segoe UI" w:hAnsi="Segoe UI" w:cs="Segoe UI"/>
          <w:color w:val="444444"/>
          <w:sz w:val="20"/>
          <w:szCs w:val="20"/>
        </w:rPr>
        <w:t xml:space="preserve">management </w:t>
      </w:r>
      <w:r>
        <w:rPr>
          <w:rFonts w:ascii="Segoe UI" w:hAnsi="Segoe UI" w:cs="Segoe UI"/>
          <w:color w:val="444444"/>
          <w:sz w:val="20"/>
          <w:szCs w:val="20"/>
        </w:rPr>
        <w:t>“</w:t>
      </w:r>
      <w:r w:rsidR="0099405C">
        <w:rPr>
          <w:rFonts w:ascii="Segoe UI" w:hAnsi="Segoe UI" w:cs="Segoe UI"/>
          <w:color w:val="444444"/>
          <w:sz w:val="20"/>
          <w:szCs w:val="20"/>
        </w:rPr>
        <w:t>fee</w:t>
      </w:r>
      <w:r>
        <w:rPr>
          <w:rFonts w:ascii="Segoe UI" w:hAnsi="Segoe UI" w:cs="Segoe UI"/>
          <w:color w:val="444444"/>
          <w:sz w:val="20"/>
          <w:szCs w:val="20"/>
        </w:rPr>
        <w:t>”</w:t>
      </w:r>
      <w:r w:rsidR="0099405C">
        <w:rPr>
          <w:rFonts w:ascii="Segoe UI" w:hAnsi="Segoe UI" w:cs="Segoe UI"/>
          <w:color w:val="444444"/>
          <w:sz w:val="20"/>
          <w:szCs w:val="20"/>
        </w:rPr>
        <w:t>, to West Virginia and KRT.</w:t>
      </w:r>
    </w:p>
    <w:p w:rsidR="0099405C" w:rsidRPr="007937ED" w:rsidRDefault="00AC6656">
      <w:pPr>
        <w:rPr>
          <w:rFonts w:ascii="Segoe UI" w:hAnsi="Segoe UI" w:cs="Segoe UI"/>
          <w:color w:val="4F81BD" w:themeColor="accent1"/>
          <w:sz w:val="20"/>
          <w:szCs w:val="20"/>
          <w:u w:val="single"/>
        </w:rPr>
      </w:pPr>
      <w:r>
        <w:rPr>
          <w:rFonts w:ascii="Segoe UI" w:hAnsi="Segoe UI" w:cs="Segoe UI"/>
          <w:color w:val="444444"/>
          <w:sz w:val="20"/>
          <w:szCs w:val="20"/>
        </w:rPr>
        <w:t xml:space="preserve">Finally, </w:t>
      </w:r>
      <w:r w:rsidR="0099405C">
        <w:rPr>
          <w:rFonts w:ascii="Segoe UI" w:hAnsi="Segoe UI" w:cs="Segoe UI"/>
          <w:color w:val="444444"/>
          <w:sz w:val="20"/>
          <w:szCs w:val="20"/>
        </w:rPr>
        <w:t xml:space="preserve">I have more than the average citizens’ background in alternative fuels.  As an engineer serving </w:t>
      </w:r>
      <w:r w:rsidR="00B55406">
        <w:rPr>
          <w:rFonts w:ascii="Segoe UI" w:hAnsi="Segoe UI" w:cs="Segoe UI"/>
          <w:color w:val="444444"/>
          <w:sz w:val="20"/>
          <w:szCs w:val="20"/>
        </w:rPr>
        <w:t>o</w:t>
      </w:r>
      <w:r>
        <w:rPr>
          <w:rFonts w:ascii="Segoe UI" w:hAnsi="Segoe UI" w:cs="Segoe UI"/>
          <w:color w:val="444444"/>
          <w:sz w:val="20"/>
          <w:szCs w:val="20"/>
        </w:rPr>
        <w:t>f</w:t>
      </w:r>
      <w:r w:rsidR="00B55406">
        <w:rPr>
          <w:rFonts w:ascii="Segoe UI" w:hAnsi="Segoe UI" w:cs="Segoe UI"/>
          <w:color w:val="444444"/>
          <w:sz w:val="20"/>
          <w:szCs w:val="20"/>
        </w:rPr>
        <w:t xml:space="preserve">f and on </w:t>
      </w:r>
      <w:r w:rsidR="0099405C">
        <w:rPr>
          <w:rFonts w:ascii="Segoe UI" w:hAnsi="Segoe UI" w:cs="Segoe UI"/>
          <w:color w:val="444444"/>
          <w:sz w:val="20"/>
          <w:szCs w:val="20"/>
        </w:rPr>
        <w:t>as a consultant to the South Coast Air Quality Management District in Los Angeles</w:t>
      </w:r>
      <w:r w:rsidR="00B55406">
        <w:rPr>
          <w:rFonts w:ascii="Segoe UI" w:hAnsi="Segoe UI" w:cs="Segoe UI"/>
          <w:color w:val="444444"/>
          <w:sz w:val="20"/>
          <w:szCs w:val="20"/>
        </w:rPr>
        <w:t xml:space="preserve"> in the 30+ years I lived in Los Angeles</w:t>
      </w:r>
      <w:r w:rsidR="0099405C">
        <w:rPr>
          <w:rFonts w:ascii="Segoe UI" w:hAnsi="Segoe UI" w:cs="Segoe UI"/>
          <w:color w:val="444444"/>
          <w:sz w:val="20"/>
          <w:szCs w:val="20"/>
        </w:rPr>
        <w:t xml:space="preserve">, </w:t>
      </w:r>
      <w:r w:rsidR="00B55406">
        <w:rPr>
          <w:rFonts w:ascii="Segoe UI" w:hAnsi="Segoe UI" w:cs="Segoe UI"/>
          <w:color w:val="444444"/>
          <w:sz w:val="20"/>
          <w:szCs w:val="20"/>
        </w:rPr>
        <w:t xml:space="preserve">(1967-1998), </w:t>
      </w:r>
      <w:r w:rsidR="0099405C">
        <w:rPr>
          <w:rFonts w:ascii="Segoe UI" w:hAnsi="Segoe UI" w:cs="Segoe UI"/>
          <w:color w:val="444444"/>
          <w:sz w:val="20"/>
          <w:szCs w:val="20"/>
        </w:rPr>
        <w:t>I was instrumental, along with Dr. Alan Lloyd, AQMD’s then Chief Scientist and officers from FedEx</w:t>
      </w:r>
      <w:r w:rsidR="00B21581">
        <w:rPr>
          <w:rFonts w:ascii="Segoe UI" w:hAnsi="Segoe UI" w:cs="Segoe UI"/>
          <w:color w:val="444444"/>
          <w:sz w:val="20"/>
          <w:szCs w:val="20"/>
        </w:rPr>
        <w:t>,</w:t>
      </w:r>
      <w:r w:rsidR="0099405C">
        <w:rPr>
          <w:rFonts w:ascii="Segoe UI" w:hAnsi="Segoe UI" w:cs="Segoe UI"/>
          <w:color w:val="444444"/>
          <w:sz w:val="20"/>
          <w:szCs w:val="20"/>
        </w:rPr>
        <w:t xml:space="preserve"> in putting together the first scientific study of alternative fuels on </w:t>
      </w:r>
      <w:r>
        <w:rPr>
          <w:rFonts w:ascii="Segoe UI" w:hAnsi="Segoe UI" w:cs="Segoe UI"/>
          <w:color w:val="444444"/>
          <w:sz w:val="20"/>
          <w:szCs w:val="20"/>
        </w:rPr>
        <w:t xml:space="preserve">a </w:t>
      </w:r>
      <w:r w:rsidR="0099405C">
        <w:rPr>
          <w:rFonts w:ascii="Segoe UI" w:hAnsi="Segoe UI" w:cs="Segoe UI"/>
          <w:color w:val="444444"/>
          <w:sz w:val="20"/>
          <w:szCs w:val="20"/>
        </w:rPr>
        <w:t xml:space="preserve">large operating fleet.  I have remained close to the FedEx executives and have tracked progress in the literature. </w:t>
      </w:r>
      <w:r>
        <w:rPr>
          <w:rFonts w:ascii="Segoe UI" w:hAnsi="Segoe UI" w:cs="Segoe UI"/>
          <w:color w:val="444444"/>
          <w:sz w:val="20"/>
          <w:szCs w:val="20"/>
        </w:rPr>
        <w:t>(</w:t>
      </w:r>
      <w:r w:rsidR="00B55406">
        <w:rPr>
          <w:rFonts w:ascii="Segoe UI" w:hAnsi="Segoe UI" w:cs="Segoe UI"/>
          <w:color w:val="444444"/>
          <w:sz w:val="20"/>
          <w:szCs w:val="20"/>
        </w:rPr>
        <w:t>Battelle was the program manager.  The project was known as CleanFleet, and should still be available on the NREL web Page</w:t>
      </w:r>
      <w:r>
        <w:rPr>
          <w:rFonts w:ascii="Segoe UI" w:hAnsi="Segoe UI" w:cs="Segoe UI"/>
          <w:color w:val="444444"/>
          <w:sz w:val="20"/>
          <w:szCs w:val="20"/>
        </w:rPr>
        <w:t>…</w:t>
      </w:r>
      <w:r w:rsidR="007937ED" w:rsidRPr="007937ED">
        <w:rPr>
          <w:rFonts w:ascii="Segoe UI" w:hAnsi="Segoe UI" w:cs="Segoe UI"/>
          <w:color w:val="4F81BD" w:themeColor="accent1"/>
          <w:sz w:val="20"/>
          <w:szCs w:val="20"/>
          <w:u w:val="single"/>
        </w:rPr>
        <w:t>www.nrel.gov.</w:t>
      </w:r>
    </w:p>
    <w:p w:rsidR="0099405C" w:rsidRDefault="00B55406">
      <w:pPr>
        <w:rPr>
          <w:rFonts w:ascii="Segoe UI" w:hAnsi="Segoe UI" w:cs="Segoe UI"/>
          <w:color w:val="444444"/>
          <w:sz w:val="20"/>
          <w:szCs w:val="20"/>
        </w:rPr>
      </w:pPr>
      <w:r>
        <w:rPr>
          <w:rFonts w:ascii="Segoe UI" w:hAnsi="Segoe UI" w:cs="Segoe UI"/>
          <w:color w:val="444444"/>
          <w:sz w:val="20"/>
          <w:szCs w:val="20"/>
        </w:rPr>
        <w:t>In fleet</w:t>
      </w:r>
      <w:r w:rsidR="00AC6656">
        <w:rPr>
          <w:rFonts w:ascii="Segoe UI" w:hAnsi="Segoe UI" w:cs="Segoe UI"/>
          <w:color w:val="444444"/>
          <w:sz w:val="20"/>
          <w:szCs w:val="20"/>
        </w:rPr>
        <w:t xml:space="preserve"> experience with hybrids</w:t>
      </w:r>
      <w:r>
        <w:rPr>
          <w:rFonts w:ascii="Segoe UI" w:hAnsi="Segoe UI" w:cs="Segoe UI"/>
          <w:color w:val="444444"/>
          <w:sz w:val="20"/>
          <w:szCs w:val="20"/>
        </w:rPr>
        <w:t xml:space="preserve">, the overwhelming evidence shows that </w:t>
      </w:r>
      <w:r w:rsidR="00AC6656">
        <w:rPr>
          <w:rFonts w:ascii="Segoe UI" w:hAnsi="Segoe UI" w:cs="Segoe UI"/>
          <w:color w:val="444444"/>
          <w:sz w:val="20"/>
          <w:szCs w:val="20"/>
        </w:rPr>
        <w:t>h</w:t>
      </w:r>
      <w:r w:rsidR="0099405C">
        <w:rPr>
          <w:rFonts w:ascii="Segoe UI" w:hAnsi="Segoe UI" w:cs="Segoe UI"/>
          <w:color w:val="444444"/>
          <w:sz w:val="20"/>
          <w:szCs w:val="20"/>
        </w:rPr>
        <w:t>ybrid trucks almost never pay for themselves</w:t>
      </w:r>
      <w:r w:rsidR="00324BF0">
        <w:rPr>
          <w:rFonts w:ascii="Segoe UI" w:hAnsi="Segoe UI" w:cs="Segoe UI"/>
          <w:color w:val="444444"/>
          <w:sz w:val="20"/>
          <w:szCs w:val="20"/>
        </w:rPr>
        <w:t xml:space="preserve"> in terms of return on the added investment</w:t>
      </w:r>
      <w:r w:rsidR="0099405C">
        <w:rPr>
          <w:rFonts w:ascii="Segoe UI" w:hAnsi="Segoe UI" w:cs="Segoe UI"/>
          <w:color w:val="444444"/>
          <w:sz w:val="20"/>
          <w:szCs w:val="20"/>
        </w:rPr>
        <w:t>.</w:t>
      </w:r>
      <w:r w:rsidR="00324BF0">
        <w:rPr>
          <w:rFonts w:ascii="Segoe UI" w:hAnsi="Segoe UI" w:cs="Segoe UI"/>
          <w:color w:val="444444"/>
          <w:sz w:val="20"/>
          <w:szCs w:val="20"/>
        </w:rPr>
        <w:t xml:space="preserve">  In this case, </w:t>
      </w:r>
      <w:r w:rsidR="0023468E">
        <w:rPr>
          <w:rFonts w:ascii="Segoe UI" w:hAnsi="Segoe UI" w:cs="Segoe UI"/>
          <w:color w:val="444444"/>
          <w:sz w:val="20"/>
          <w:szCs w:val="20"/>
        </w:rPr>
        <w:t xml:space="preserve">your article </w:t>
      </w:r>
      <w:r w:rsidR="00B21581">
        <w:rPr>
          <w:rFonts w:ascii="Segoe UI" w:hAnsi="Segoe UI" w:cs="Segoe UI"/>
          <w:color w:val="444444"/>
          <w:sz w:val="20"/>
          <w:szCs w:val="20"/>
        </w:rPr>
        <w:t>reports there is</w:t>
      </w:r>
      <w:r w:rsidR="00324BF0">
        <w:rPr>
          <w:rFonts w:ascii="Segoe UI" w:hAnsi="Segoe UI" w:cs="Segoe UI"/>
          <w:color w:val="444444"/>
          <w:sz w:val="20"/>
          <w:szCs w:val="20"/>
        </w:rPr>
        <w:t xml:space="preserve"> a 67% </w:t>
      </w:r>
      <w:r w:rsidR="00AC6656">
        <w:rPr>
          <w:rFonts w:ascii="Segoe UI" w:hAnsi="Segoe UI" w:cs="Segoe UI"/>
          <w:color w:val="444444"/>
          <w:sz w:val="20"/>
          <w:szCs w:val="20"/>
        </w:rPr>
        <w:t xml:space="preserve">up front purchase price </w:t>
      </w:r>
      <w:r w:rsidR="00324BF0">
        <w:rPr>
          <w:rFonts w:ascii="Segoe UI" w:hAnsi="Segoe UI" w:cs="Segoe UI"/>
          <w:color w:val="444444"/>
          <w:sz w:val="20"/>
          <w:szCs w:val="20"/>
        </w:rPr>
        <w:t xml:space="preserve">premium to gain 1 m.p.g. more.  </w:t>
      </w:r>
      <w:r w:rsidR="0023468E">
        <w:rPr>
          <w:rFonts w:ascii="Segoe UI" w:hAnsi="Segoe UI" w:cs="Segoe UI"/>
          <w:color w:val="444444"/>
          <w:sz w:val="20"/>
          <w:szCs w:val="20"/>
        </w:rPr>
        <w:t xml:space="preserve"> Except for some sort of “feel good” environmental hope, I would have asked how on earth anyone can justify that kind of marginal cost for such </w:t>
      </w:r>
      <w:r w:rsidR="007937ED">
        <w:rPr>
          <w:rFonts w:ascii="Segoe UI" w:hAnsi="Segoe UI" w:cs="Segoe UI"/>
          <w:color w:val="444444"/>
          <w:sz w:val="20"/>
          <w:szCs w:val="20"/>
        </w:rPr>
        <w:t>a miniscule fuel</w:t>
      </w:r>
      <w:r w:rsidR="0023468E">
        <w:rPr>
          <w:rFonts w:ascii="Segoe UI" w:hAnsi="Segoe UI" w:cs="Segoe UI"/>
          <w:color w:val="444444"/>
          <w:sz w:val="20"/>
          <w:szCs w:val="20"/>
        </w:rPr>
        <w:t xml:space="preserve"> advantage, and an obvious lack of an</w:t>
      </w:r>
      <w:r>
        <w:rPr>
          <w:rFonts w:ascii="Segoe UI" w:hAnsi="Segoe UI" w:cs="Segoe UI"/>
          <w:color w:val="444444"/>
          <w:sz w:val="20"/>
          <w:szCs w:val="20"/>
        </w:rPr>
        <w:t>y</w:t>
      </w:r>
      <w:r w:rsidR="0023468E">
        <w:rPr>
          <w:rFonts w:ascii="Segoe UI" w:hAnsi="Segoe UI" w:cs="Segoe UI"/>
          <w:color w:val="444444"/>
          <w:sz w:val="20"/>
          <w:szCs w:val="20"/>
        </w:rPr>
        <w:t xml:space="preserve"> ROI</w:t>
      </w:r>
      <w:r>
        <w:rPr>
          <w:rFonts w:ascii="Segoe UI" w:hAnsi="Segoe UI" w:cs="Segoe UI"/>
          <w:color w:val="444444"/>
          <w:sz w:val="20"/>
          <w:szCs w:val="20"/>
        </w:rPr>
        <w:t>.</w:t>
      </w:r>
      <w:r w:rsidR="00733F32">
        <w:rPr>
          <w:rFonts w:ascii="Segoe UI" w:hAnsi="Segoe UI" w:cs="Segoe UI"/>
          <w:color w:val="444444"/>
          <w:sz w:val="20"/>
          <w:szCs w:val="20"/>
        </w:rPr>
        <w:t xml:space="preserve">  (</w:t>
      </w:r>
      <w:r w:rsidR="00324BF0">
        <w:rPr>
          <w:rFonts w:ascii="Segoe UI" w:hAnsi="Segoe UI" w:cs="Segoe UI"/>
          <w:color w:val="444444"/>
          <w:sz w:val="20"/>
          <w:szCs w:val="20"/>
        </w:rPr>
        <w:t>At least in a Prius, one gets double the mileage that would be achieved</w:t>
      </w:r>
      <w:r w:rsidR="007937ED">
        <w:rPr>
          <w:rFonts w:ascii="Segoe UI" w:hAnsi="Segoe UI" w:cs="Segoe UI"/>
          <w:color w:val="444444"/>
          <w:sz w:val="20"/>
          <w:szCs w:val="20"/>
        </w:rPr>
        <w:t xml:space="preserve"> by a similar sized car</w:t>
      </w:r>
      <w:r w:rsidR="0023468E">
        <w:rPr>
          <w:rFonts w:ascii="Segoe UI" w:hAnsi="Segoe UI" w:cs="Segoe UI"/>
          <w:color w:val="444444"/>
          <w:sz w:val="20"/>
          <w:szCs w:val="20"/>
        </w:rPr>
        <w:t>.</w:t>
      </w:r>
      <w:r w:rsidR="00733F32">
        <w:rPr>
          <w:rFonts w:ascii="Segoe UI" w:hAnsi="Segoe UI" w:cs="Segoe UI"/>
          <w:color w:val="444444"/>
          <w:sz w:val="20"/>
          <w:szCs w:val="20"/>
        </w:rPr>
        <w:t>)</w:t>
      </w:r>
      <w:r w:rsidR="00324BF0">
        <w:rPr>
          <w:rFonts w:ascii="Segoe UI" w:hAnsi="Segoe UI" w:cs="Segoe UI"/>
          <w:color w:val="444444"/>
          <w:sz w:val="20"/>
          <w:szCs w:val="20"/>
        </w:rPr>
        <w:t xml:space="preserve"> </w:t>
      </w:r>
    </w:p>
    <w:p w:rsidR="0023468E" w:rsidRDefault="0023468E">
      <w:pPr>
        <w:rPr>
          <w:rFonts w:ascii="Segoe UI" w:hAnsi="Segoe UI" w:cs="Segoe UI"/>
          <w:color w:val="444444"/>
          <w:sz w:val="20"/>
          <w:szCs w:val="20"/>
        </w:rPr>
      </w:pPr>
      <w:r>
        <w:rPr>
          <w:rFonts w:ascii="Segoe UI" w:hAnsi="Segoe UI" w:cs="Segoe UI"/>
          <w:color w:val="444444"/>
          <w:sz w:val="20"/>
          <w:szCs w:val="20"/>
        </w:rPr>
        <w:t>The bigger questions are why the KRT is so anti natural gas.  They recently abandoned their CNG fleet. Why?</w:t>
      </w:r>
    </w:p>
    <w:p w:rsidR="00B55406" w:rsidRDefault="00B55406">
      <w:pPr>
        <w:rPr>
          <w:rFonts w:ascii="Segoe UI" w:hAnsi="Segoe UI" w:cs="Segoe UI"/>
          <w:color w:val="444444"/>
          <w:sz w:val="20"/>
          <w:szCs w:val="20"/>
        </w:rPr>
      </w:pPr>
      <w:r>
        <w:rPr>
          <w:rFonts w:ascii="Segoe UI" w:hAnsi="Segoe UI" w:cs="Segoe UI"/>
          <w:color w:val="444444"/>
          <w:sz w:val="20"/>
          <w:szCs w:val="20"/>
        </w:rPr>
        <w:t xml:space="preserve">Several forward thinking municipal bus fleets around the country are equipped with diesel busses that are dedicated and run on compressed natural gas, (CNG).  In Los Angeles County, </w:t>
      </w:r>
      <w:r w:rsidRPr="00164E82">
        <w:rPr>
          <w:rFonts w:ascii="Segoe UI" w:hAnsi="Segoe UI" w:cs="Segoe UI"/>
          <w:b/>
          <w:i/>
          <w:color w:val="444444"/>
          <w:sz w:val="20"/>
          <w:szCs w:val="20"/>
          <w:u w:val="single"/>
        </w:rPr>
        <w:t xml:space="preserve">the largest bus fleet in the country, </w:t>
      </w:r>
      <w:r>
        <w:rPr>
          <w:rFonts w:ascii="Segoe UI" w:hAnsi="Segoe UI" w:cs="Segoe UI"/>
          <w:color w:val="444444"/>
          <w:sz w:val="20"/>
          <w:szCs w:val="20"/>
        </w:rPr>
        <w:t>SCRTD is so equipped.</w:t>
      </w:r>
      <w:r w:rsidR="00164E82">
        <w:rPr>
          <w:rFonts w:ascii="Segoe UI" w:hAnsi="Segoe UI" w:cs="Segoe UI"/>
          <w:color w:val="444444"/>
          <w:sz w:val="20"/>
          <w:szCs w:val="20"/>
        </w:rPr>
        <w:t xml:space="preserve"> Besides LA, Seattle, Denver and several other cities and airports are running buses in numbers on CNG. </w:t>
      </w:r>
    </w:p>
    <w:p w:rsidR="00164E82" w:rsidRDefault="00164E82">
      <w:pPr>
        <w:rPr>
          <w:rFonts w:ascii="Segoe UI" w:hAnsi="Segoe UI" w:cs="Segoe UI"/>
          <w:color w:val="444444"/>
          <w:sz w:val="20"/>
          <w:szCs w:val="20"/>
        </w:rPr>
      </w:pPr>
      <w:r>
        <w:rPr>
          <w:rFonts w:ascii="Segoe UI" w:hAnsi="Segoe UI" w:cs="Segoe UI"/>
          <w:color w:val="444444"/>
          <w:sz w:val="20"/>
          <w:szCs w:val="20"/>
        </w:rPr>
        <w:t>Now returning to the environmental issue</w:t>
      </w:r>
      <w:r w:rsidR="00AC6656">
        <w:rPr>
          <w:rFonts w:ascii="Segoe UI" w:hAnsi="Segoe UI" w:cs="Segoe UI"/>
          <w:color w:val="444444"/>
          <w:sz w:val="20"/>
          <w:szCs w:val="20"/>
        </w:rPr>
        <w:t>,</w:t>
      </w:r>
      <w:r>
        <w:rPr>
          <w:rFonts w:ascii="Segoe UI" w:hAnsi="Segoe UI" w:cs="Segoe UI"/>
          <w:color w:val="444444"/>
          <w:sz w:val="20"/>
          <w:szCs w:val="20"/>
        </w:rPr>
        <w:t xml:space="preserve"> CNG in a diesel engine emits lower levels and fewer pollutants.  CNG has always been cleaner than diesel…by a wide margin on most pollutants.</w:t>
      </w:r>
    </w:p>
    <w:p w:rsidR="007937ED" w:rsidRPr="007937ED" w:rsidRDefault="00164E82" w:rsidP="007937ED">
      <w:pPr>
        <w:rPr>
          <w:rFonts w:ascii="Segoe UI" w:hAnsi="Segoe UI" w:cs="Segoe UI"/>
          <w:i/>
          <w:color w:val="444444"/>
          <w:sz w:val="20"/>
          <w:szCs w:val="20"/>
        </w:rPr>
      </w:pPr>
      <w:r>
        <w:rPr>
          <w:rFonts w:ascii="Segoe UI" w:hAnsi="Segoe UI" w:cs="Segoe UI"/>
          <w:color w:val="444444"/>
          <w:sz w:val="20"/>
          <w:szCs w:val="20"/>
        </w:rPr>
        <w:t xml:space="preserve">Then there are the </w:t>
      </w:r>
      <w:r w:rsidR="006B1DB3">
        <w:rPr>
          <w:rFonts w:ascii="Segoe UI" w:hAnsi="Segoe UI" w:cs="Segoe UI"/>
          <w:color w:val="444444"/>
          <w:sz w:val="20"/>
          <w:szCs w:val="20"/>
        </w:rPr>
        <w:t>maintenance</w:t>
      </w:r>
      <w:r>
        <w:rPr>
          <w:rFonts w:ascii="Segoe UI" w:hAnsi="Segoe UI" w:cs="Segoe UI"/>
          <w:color w:val="444444"/>
          <w:sz w:val="20"/>
          <w:szCs w:val="20"/>
        </w:rPr>
        <w:t xml:space="preserve"> costs.  Anyone who has operated a hybrid fleet of trucks, or cars, will tell you that they are much more complicated vehicles, therefore more expensive because there are so many more </w:t>
      </w:r>
      <w:r w:rsidR="00AC6656">
        <w:rPr>
          <w:rFonts w:ascii="Segoe UI" w:hAnsi="Segoe UI" w:cs="Segoe UI"/>
          <w:color w:val="444444"/>
          <w:sz w:val="20"/>
          <w:szCs w:val="20"/>
        </w:rPr>
        <w:t xml:space="preserve">parts, systems and </w:t>
      </w:r>
      <w:r>
        <w:rPr>
          <w:rFonts w:ascii="Segoe UI" w:hAnsi="Segoe UI" w:cs="Segoe UI"/>
          <w:color w:val="444444"/>
          <w:sz w:val="20"/>
          <w:szCs w:val="20"/>
        </w:rPr>
        <w:t>things that can and do go wrong.</w:t>
      </w:r>
      <w:r w:rsidR="007937ED">
        <w:rPr>
          <w:rFonts w:ascii="Segoe UI" w:hAnsi="Segoe UI" w:cs="Segoe UI"/>
          <w:color w:val="444444"/>
          <w:sz w:val="20"/>
          <w:szCs w:val="20"/>
        </w:rPr>
        <w:t xml:space="preserve"> It is true that the hybrid is more costly to maintain.  There is not a pay back on these hybrids in fleets </w:t>
      </w:r>
      <w:r w:rsidR="007937ED" w:rsidRPr="007937ED">
        <w:rPr>
          <w:rFonts w:ascii="Segoe UI" w:hAnsi="Segoe UI" w:cs="Segoe UI"/>
          <w:i/>
          <w:color w:val="444444"/>
          <w:sz w:val="20"/>
          <w:szCs w:val="20"/>
        </w:rPr>
        <w:t>except for CSR (corporate social responsibility) which may satisfy the tree huggers in company. </w:t>
      </w:r>
    </w:p>
    <w:p w:rsidR="00164E82" w:rsidRDefault="007937ED" w:rsidP="007937ED">
      <w:pPr>
        <w:rPr>
          <w:rFonts w:ascii="Segoe UI" w:hAnsi="Segoe UI" w:cs="Segoe UI"/>
          <w:color w:val="444444"/>
          <w:sz w:val="20"/>
          <w:szCs w:val="20"/>
        </w:rPr>
      </w:pPr>
      <w:r>
        <w:rPr>
          <w:rFonts w:ascii="Segoe UI" w:hAnsi="Segoe UI" w:cs="Segoe UI"/>
          <w:color w:val="444444"/>
          <w:sz w:val="20"/>
          <w:szCs w:val="20"/>
        </w:rPr>
        <w:lastRenderedPageBreak/>
        <w:t> </w:t>
      </w:r>
      <w:r>
        <w:rPr>
          <w:rFonts w:ascii="Segoe UI" w:hAnsi="Segoe UI" w:cs="Segoe UI"/>
          <w:color w:val="444444"/>
          <w:sz w:val="20"/>
          <w:szCs w:val="20"/>
        </w:rPr>
        <w:br/>
      </w:r>
    </w:p>
    <w:p w:rsidR="007937ED" w:rsidRDefault="006B1DB3">
      <w:pPr>
        <w:rPr>
          <w:rFonts w:ascii="Segoe UI" w:hAnsi="Segoe UI" w:cs="Segoe UI"/>
          <w:color w:val="444444"/>
          <w:sz w:val="20"/>
          <w:szCs w:val="20"/>
        </w:rPr>
      </w:pPr>
      <w:r>
        <w:rPr>
          <w:rFonts w:ascii="Segoe UI" w:hAnsi="Segoe UI" w:cs="Segoe UI"/>
          <w:color w:val="444444"/>
          <w:sz w:val="20"/>
          <w:szCs w:val="20"/>
        </w:rPr>
        <w:t>Add to that the life of the engine….particularly the upper cylinders.  CNG is much cleaner than diesel fuel</w:t>
      </w:r>
      <w:r w:rsidR="007937ED">
        <w:rPr>
          <w:rFonts w:ascii="Segoe UI" w:hAnsi="Segoe UI" w:cs="Segoe UI"/>
          <w:color w:val="444444"/>
          <w:sz w:val="20"/>
          <w:szCs w:val="20"/>
        </w:rPr>
        <w:t>.</w:t>
      </w:r>
      <w:r>
        <w:rPr>
          <w:rFonts w:ascii="Segoe UI" w:hAnsi="Segoe UI" w:cs="Segoe UI"/>
          <w:color w:val="444444"/>
          <w:sz w:val="20"/>
          <w:szCs w:val="20"/>
        </w:rPr>
        <w:t xml:space="preserve"> </w:t>
      </w:r>
      <w:r w:rsidR="007937ED">
        <w:rPr>
          <w:rFonts w:ascii="Segoe UI" w:hAnsi="Segoe UI" w:cs="Segoe UI"/>
          <w:color w:val="444444"/>
          <w:sz w:val="20"/>
          <w:szCs w:val="20"/>
        </w:rPr>
        <w:t>S</w:t>
      </w:r>
      <w:r>
        <w:rPr>
          <w:rFonts w:ascii="Segoe UI" w:hAnsi="Segoe UI" w:cs="Segoe UI"/>
          <w:color w:val="444444"/>
          <w:sz w:val="20"/>
          <w:szCs w:val="20"/>
        </w:rPr>
        <w:t xml:space="preserve">ome </w:t>
      </w:r>
      <w:r w:rsidR="007937ED">
        <w:rPr>
          <w:rFonts w:ascii="Segoe UI" w:hAnsi="Segoe UI" w:cs="Segoe UI"/>
          <w:color w:val="444444"/>
          <w:sz w:val="20"/>
          <w:szCs w:val="20"/>
        </w:rPr>
        <w:t xml:space="preserve">fleet owners </w:t>
      </w:r>
      <w:r>
        <w:rPr>
          <w:rFonts w:ascii="Segoe UI" w:hAnsi="Segoe UI" w:cs="Segoe UI"/>
          <w:color w:val="444444"/>
          <w:sz w:val="20"/>
          <w:szCs w:val="20"/>
        </w:rPr>
        <w:t xml:space="preserve">have reported that at 100,000 miles, opening </w:t>
      </w:r>
      <w:r w:rsidR="007937ED">
        <w:rPr>
          <w:rFonts w:ascii="Segoe UI" w:hAnsi="Segoe UI" w:cs="Segoe UI"/>
          <w:color w:val="444444"/>
          <w:sz w:val="20"/>
          <w:szCs w:val="20"/>
        </w:rPr>
        <w:t xml:space="preserve">the top of </w:t>
      </w:r>
      <w:r>
        <w:rPr>
          <w:rFonts w:ascii="Segoe UI" w:hAnsi="Segoe UI" w:cs="Segoe UI"/>
          <w:color w:val="444444"/>
          <w:sz w:val="20"/>
          <w:szCs w:val="20"/>
        </w:rPr>
        <w:t>an engine is a surprise as the upper cylinders are still shiny and new looking, not all carboned up.</w:t>
      </w:r>
      <w:r w:rsidR="00B662B5">
        <w:rPr>
          <w:rFonts w:ascii="Segoe UI" w:hAnsi="Segoe UI" w:cs="Segoe UI"/>
          <w:color w:val="444444"/>
          <w:sz w:val="20"/>
          <w:szCs w:val="20"/>
        </w:rPr>
        <w:t xml:space="preserve">  </w:t>
      </w:r>
      <w:r w:rsidR="0099405C">
        <w:rPr>
          <w:rFonts w:ascii="Segoe UI" w:hAnsi="Segoe UI" w:cs="Segoe UI"/>
          <w:color w:val="444444"/>
          <w:sz w:val="20"/>
          <w:szCs w:val="20"/>
        </w:rPr>
        <w:t>The engine</w:t>
      </w:r>
      <w:r w:rsidR="007937ED">
        <w:rPr>
          <w:rFonts w:ascii="Segoe UI" w:hAnsi="Segoe UI" w:cs="Segoe UI"/>
          <w:color w:val="444444"/>
          <w:sz w:val="20"/>
          <w:szCs w:val="20"/>
        </w:rPr>
        <w:t>’s</w:t>
      </w:r>
      <w:r w:rsidR="0099405C">
        <w:rPr>
          <w:rFonts w:ascii="Segoe UI" w:hAnsi="Segoe UI" w:cs="Segoe UI"/>
          <w:color w:val="444444"/>
          <w:sz w:val="20"/>
          <w:szCs w:val="20"/>
        </w:rPr>
        <w:t xml:space="preserve"> upper components </w:t>
      </w:r>
      <w:r w:rsidR="00B662B5">
        <w:rPr>
          <w:rFonts w:ascii="Segoe UI" w:hAnsi="Segoe UI" w:cs="Segoe UI"/>
          <w:color w:val="444444"/>
          <w:sz w:val="20"/>
          <w:szCs w:val="20"/>
        </w:rPr>
        <w:t xml:space="preserve">may achieve </w:t>
      </w:r>
      <w:r w:rsidR="0099405C">
        <w:rPr>
          <w:rFonts w:ascii="Segoe UI" w:hAnsi="Segoe UI" w:cs="Segoe UI"/>
          <w:color w:val="444444"/>
          <w:sz w:val="20"/>
          <w:szCs w:val="20"/>
        </w:rPr>
        <w:t xml:space="preserve">double </w:t>
      </w:r>
      <w:r w:rsidR="00B662B5">
        <w:rPr>
          <w:rFonts w:ascii="Segoe UI" w:hAnsi="Segoe UI" w:cs="Segoe UI"/>
          <w:color w:val="444444"/>
          <w:sz w:val="20"/>
          <w:szCs w:val="20"/>
        </w:rPr>
        <w:t>the</w:t>
      </w:r>
      <w:r w:rsidR="0099405C">
        <w:rPr>
          <w:rFonts w:ascii="Segoe UI" w:hAnsi="Segoe UI" w:cs="Segoe UI"/>
          <w:color w:val="444444"/>
          <w:sz w:val="20"/>
          <w:szCs w:val="20"/>
        </w:rPr>
        <w:t xml:space="preserve"> life</w:t>
      </w:r>
      <w:r w:rsidR="00B662B5">
        <w:rPr>
          <w:rFonts w:ascii="Segoe UI" w:hAnsi="Segoe UI" w:cs="Segoe UI"/>
          <w:color w:val="444444"/>
          <w:sz w:val="20"/>
          <w:szCs w:val="20"/>
        </w:rPr>
        <w:t xml:space="preserve">.  </w:t>
      </w:r>
    </w:p>
    <w:p w:rsidR="0023468E" w:rsidRDefault="00B662B5">
      <w:pPr>
        <w:rPr>
          <w:rFonts w:ascii="Segoe UI" w:hAnsi="Segoe UI" w:cs="Segoe UI"/>
          <w:color w:val="444444"/>
          <w:sz w:val="20"/>
          <w:szCs w:val="20"/>
        </w:rPr>
      </w:pPr>
      <w:r>
        <w:rPr>
          <w:rFonts w:ascii="Segoe UI" w:hAnsi="Segoe UI" w:cs="Segoe UI"/>
          <w:color w:val="444444"/>
          <w:sz w:val="20"/>
          <w:szCs w:val="20"/>
        </w:rPr>
        <w:t>A diesel dedicated to running on CNG</w:t>
      </w:r>
      <w:r w:rsidR="0099405C">
        <w:rPr>
          <w:rFonts w:ascii="Segoe UI" w:hAnsi="Segoe UI" w:cs="Segoe UI"/>
          <w:color w:val="444444"/>
          <w:sz w:val="20"/>
          <w:szCs w:val="20"/>
        </w:rPr>
        <w:t xml:space="preserve"> engine runs cleaner</w:t>
      </w:r>
      <w:r>
        <w:rPr>
          <w:rFonts w:ascii="Segoe UI" w:hAnsi="Segoe UI" w:cs="Segoe UI"/>
          <w:color w:val="444444"/>
          <w:sz w:val="20"/>
          <w:szCs w:val="20"/>
        </w:rPr>
        <w:t xml:space="preserve">.  There is </w:t>
      </w:r>
      <w:r w:rsidR="007937ED">
        <w:rPr>
          <w:rFonts w:ascii="Segoe UI" w:hAnsi="Segoe UI" w:cs="Segoe UI"/>
          <w:color w:val="444444"/>
          <w:sz w:val="20"/>
          <w:szCs w:val="20"/>
        </w:rPr>
        <w:t xml:space="preserve">virtually zero </w:t>
      </w:r>
      <w:r w:rsidR="0099405C">
        <w:rPr>
          <w:rFonts w:ascii="Segoe UI" w:hAnsi="Segoe UI" w:cs="Segoe UI"/>
          <w:color w:val="444444"/>
          <w:sz w:val="20"/>
          <w:szCs w:val="20"/>
        </w:rPr>
        <w:t xml:space="preserve">soot </w:t>
      </w:r>
      <w:r>
        <w:rPr>
          <w:rFonts w:ascii="Segoe UI" w:hAnsi="Segoe UI" w:cs="Segoe UI"/>
          <w:color w:val="444444"/>
          <w:sz w:val="20"/>
          <w:szCs w:val="20"/>
        </w:rPr>
        <w:t xml:space="preserve">from CNG </w:t>
      </w:r>
      <w:r w:rsidR="00AC6656">
        <w:rPr>
          <w:rFonts w:ascii="Segoe UI" w:hAnsi="Segoe UI" w:cs="Segoe UI"/>
          <w:color w:val="444444"/>
          <w:sz w:val="20"/>
          <w:szCs w:val="20"/>
        </w:rPr>
        <w:t>fuel</w:t>
      </w:r>
      <w:r>
        <w:rPr>
          <w:rFonts w:ascii="Segoe UI" w:hAnsi="Segoe UI" w:cs="Segoe UI"/>
          <w:color w:val="444444"/>
          <w:sz w:val="20"/>
          <w:szCs w:val="20"/>
        </w:rPr>
        <w:t>, so the engine lubricating oil</w:t>
      </w:r>
      <w:r w:rsidR="0099405C">
        <w:rPr>
          <w:rFonts w:ascii="Segoe UI" w:hAnsi="Segoe UI" w:cs="Segoe UI"/>
          <w:color w:val="444444"/>
          <w:sz w:val="20"/>
          <w:szCs w:val="20"/>
        </w:rPr>
        <w:t xml:space="preserve"> </w:t>
      </w:r>
      <w:r>
        <w:rPr>
          <w:rFonts w:ascii="Segoe UI" w:hAnsi="Segoe UI" w:cs="Segoe UI"/>
          <w:color w:val="444444"/>
          <w:sz w:val="20"/>
          <w:szCs w:val="20"/>
        </w:rPr>
        <w:t>ha</w:t>
      </w:r>
      <w:r w:rsidR="0099405C">
        <w:rPr>
          <w:rFonts w:ascii="Segoe UI" w:hAnsi="Segoe UI" w:cs="Segoe UI"/>
          <w:color w:val="444444"/>
          <w:sz w:val="20"/>
          <w:szCs w:val="20"/>
        </w:rPr>
        <w:t xml:space="preserve">s less </w:t>
      </w:r>
      <w:r w:rsidR="0023468E">
        <w:rPr>
          <w:rFonts w:ascii="Segoe UI" w:hAnsi="Segoe UI" w:cs="Segoe UI"/>
          <w:color w:val="444444"/>
          <w:sz w:val="20"/>
          <w:szCs w:val="20"/>
        </w:rPr>
        <w:t>contaminates</w:t>
      </w:r>
      <w:r w:rsidR="0099405C">
        <w:rPr>
          <w:rFonts w:ascii="Segoe UI" w:hAnsi="Segoe UI" w:cs="Segoe UI"/>
          <w:color w:val="444444"/>
          <w:sz w:val="20"/>
          <w:szCs w:val="20"/>
        </w:rPr>
        <w:t xml:space="preserve"> to wear upper cylinder components and </w:t>
      </w:r>
      <w:r>
        <w:rPr>
          <w:rFonts w:ascii="Segoe UI" w:hAnsi="Segoe UI" w:cs="Segoe UI"/>
          <w:color w:val="444444"/>
          <w:sz w:val="20"/>
          <w:szCs w:val="20"/>
        </w:rPr>
        <w:t xml:space="preserve">therefore </w:t>
      </w:r>
      <w:r w:rsidR="0099405C">
        <w:rPr>
          <w:rFonts w:ascii="Segoe UI" w:hAnsi="Segoe UI" w:cs="Segoe UI"/>
          <w:color w:val="444444"/>
          <w:sz w:val="20"/>
          <w:szCs w:val="20"/>
        </w:rPr>
        <w:t>has improved life.  T</w:t>
      </w:r>
      <w:r w:rsidR="00AC6656">
        <w:rPr>
          <w:rFonts w:ascii="Segoe UI" w:hAnsi="Segoe UI" w:cs="Segoe UI"/>
          <w:color w:val="444444"/>
          <w:sz w:val="20"/>
          <w:szCs w:val="20"/>
        </w:rPr>
        <w:t>rue that t</w:t>
      </w:r>
      <w:r w:rsidR="0099405C">
        <w:rPr>
          <w:rFonts w:ascii="Segoe UI" w:hAnsi="Segoe UI" w:cs="Segoe UI"/>
          <w:color w:val="444444"/>
          <w:sz w:val="20"/>
          <w:szCs w:val="20"/>
        </w:rPr>
        <w:t>he extension of life is hotly debated among user - depends a lot on how maintained and cycled, loaded etc</w:t>
      </w:r>
      <w:r w:rsidR="00AC6656">
        <w:rPr>
          <w:rFonts w:ascii="Segoe UI" w:hAnsi="Segoe UI" w:cs="Segoe UI"/>
          <w:color w:val="444444"/>
          <w:sz w:val="20"/>
          <w:szCs w:val="20"/>
        </w:rPr>
        <w:t>, but evidence seems to verify much longer engine life with CNG</w:t>
      </w:r>
      <w:r w:rsidR="0099405C">
        <w:rPr>
          <w:rFonts w:ascii="Segoe UI" w:hAnsi="Segoe UI" w:cs="Segoe UI"/>
          <w:color w:val="444444"/>
          <w:sz w:val="20"/>
          <w:szCs w:val="20"/>
        </w:rPr>
        <w:t>.</w:t>
      </w:r>
    </w:p>
    <w:p w:rsidR="00E628DC" w:rsidRDefault="00AC6656">
      <w:pPr>
        <w:rPr>
          <w:rFonts w:ascii="Segoe UI" w:hAnsi="Segoe UI" w:cs="Segoe UI"/>
          <w:color w:val="444444"/>
          <w:sz w:val="20"/>
          <w:szCs w:val="20"/>
        </w:rPr>
      </w:pPr>
      <w:r>
        <w:rPr>
          <w:rFonts w:ascii="Segoe UI" w:hAnsi="Segoe UI" w:cs="Segoe UI"/>
          <w:color w:val="444444"/>
          <w:sz w:val="20"/>
          <w:szCs w:val="20"/>
        </w:rPr>
        <w:t>At end of day, the hybrid has been</w:t>
      </w:r>
      <w:r w:rsidR="0099405C">
        <w:rPr>
          <w:rFonts w:ascii="Segoe UI" w:hAnsi="Segoe UI" w:cs="Segoe UI"/>
          <w:color w:val="444444"/>
          <w:sz w:val="20"/>
          <w:szCs w:val="20"/>
        </w:rPr>
        <w:t xml:space="preserve"> a </w:t>
      </w:r>
      <w:r w:rsidR="00B662B5">
        <w:rPr>
          <w:rFonts w:ascii="Segoe UI" w:hAnsi="Segoe UI" w:cs="Segoe UI"/>
          <w:color w:val="444444"/>
          <w:sz w:val="20"/>
          <w:szCs w:val="20"/>
        </w:rPr>
        <w:t>transition</w:t>
      </w:r>
      <w:r w:rsidR="0099405C">
        <w:rPr>
          <w:rFonts w:ascii="Segoe UI" w:hAnsi="Segoe UI" w:cs="Segoe UI"/>
          <w:color w:val="444444"/>
          <w:sz w:val="20"/>
          <w:szCs w:val="20"/>
        </w:rPr>
        <w:t xml:space="preserve"> vehicle until dedicated </w:t>
      </w:r>
      <w:r w:rsidR="00B662B5">
        <w:rPr>
          <w:rFonts w:ascii="Segoe UI" w:hAnsi="Segoe UI" w:cs="Segoe UI"/>
          <w:color w:val="444444"/>
          <w:sz w:val="20"/>
          <w:szCs w:val="20"/>
        </w:rPr>
        <w:t>infrastructure</w:t>
      </w:r>
      <w:r w:rsidR="0099405C">
        <w:rPr>
          <w:rFonts w:ascii="Segoe UI" w:hAnsi="Segoe UI" w:cs="Segoe UI"/>
          <w:color w:val="444444"/>
          <w:sz w:val="20"/>
          <w:szCs w:val="20"/>
        </w:rPr>
        <w:t xml:space="preserve"> can be put in place for other energy sources</w:t>
      </w:r>
      <w:r w:rsidR="00B662B5">
        <w:rPr>
          <w:rFonts w:ascii="Segoe UI" w:hAnsi="Segoe UI" w:cs="Segoe UI"/>
          <w:color w:val="444444"/>
          <w:sz w:val="20"/>
          <w:szCs w:val="20"/>
        </w:rPr>
        <w:t xml:space="preserve"> like </w:t>
      </w:r>
      <w:r>
        <w:rPr>
          <w:rFonts w:ascii="Segoe UI" w:hAnsi="Segoe UI" w:cs="Segoe UI"/>
          <w:color w:val="444444"/>
          <w:sz w:val="20"/>
          <w:szCs w:val="20"/>
        </w:rPr>
        <w:t>hydrogen in fuel cells.</w:t>
      </w:r>
      <w:r w:rsidR="00B662B5">
        <w:rPr>
          <w:rFonts w:ascii="Segoe UI" w:hAnsi="Segoe UI" w:cs="Segoe UI"/>
          <w:color w:val="444444"/>
          <w:sz w:val="20"/>
          <w:szCs w:val="20"/>
        </w:rPr>
        <w:t xml:space="preserve">  </w:t>
      </w:r>
      <w:r w:rsidR="005265A1">
        <w:rPr>
          <w:rFonts w:ascii="Segoe UI" w:hAnsi="Segoe UI" w:cs="Segoe UI"/>
          <w:color w:val="444444"/>
          <w:sz w:val="20"/>
          <w:szCs w:val="20"/>
        </w:rPr>
        <w:t xml:space="preserve">Thanks to a very weird decision by the PSC, </w:t>
      </w:r>
      <w:r w:rsidR="003277A5">
        <w:rPr>
          <w:rFonts w:ascii="Segoe UI" w:hAnsi="Segoe UI" w:cs="Segoe UI"/>
          <w:color w:val="444444"/>
          <w:sz w:val="20"/>
          <w:szCs w:val="20"/>
        </w:rPr>
        <w:t xml:space="preserve">investors in </w:t>
      </w:r>
      <w:r w:rsidR="00B662B5">
        <w:rPr>
          <w:rFonts w:ascii="Segoe UI" w:hAnsi="Segoe UI" w:cs="Segoe UI"/>
          <w:color w:val="444444"/>
          <w:sz w:val="20"/>
          <w:szCs w:val="20"/>
        </w:rPr>
        <w:t xml:space="preserve">West Virginia </w:t>
      </w:r>
      <w:r w:rsidR="005265A1">
        <w:rPr>
          <w:rFonts w:ascii="Segoe UI" w:hAnsi="Segoe UI" w:cs="Segoe UI"/>
          <w:color w:val="444444"/>
          <w:sz w:val="20"/>
          <w:szCs w:val="20"/>
        </w:rPr>
        <w:t>abandoned</w:t>
      </w:r>
      <w:r w:rsidR="00B662B5">
        <w:rPr>
          <w:rFonts w:ascii="Segoe UI" w:hAnsi="Segoe UI" w:cs="Segoe UI"/>
          <w:color w:val="444444"/>
          <w:sz w:val="20"/>
          <w:szCs w:val="20"/>
        </w:rPr>
        <w:t xml:space="preserve"> CNG as a</w:t>
      </w:r>
      <w:r w:rsidR="005265A1">
        <w:rPr>
          <w:rFonts w:ascii="Segoe UI" w:hAnsi="Segoe UI" w:cs="Segoe UI"/>
          <w:color w:val="444444"/>
          <w:sz w:val="20"/>
          <w:szCs w:val="20"/>
        </w:rPr>
        <w:t xml:space="preserve"> </w:t>
      </w:r>
      <w:r w:rsidR="00B662B5">
        <w:rPr>
          <w:rFonts w:ascii="Segoe UI" w:hAnsi="Segoe UI" w:cs="Segoe UI"/>
          <w:color w:val="444444"/>
          <w:sz w:val="20"/>
          <w:szCs w:val="20"/>
        </w:rPr>
        <w:t xml:space="preserve">fuel for the public in the Wise Administration.  But in California, another State that has plenty of natural gas available in the State, there are CNG stations available almost everywhere.  Honda </w:t>
      </w:r>
      <w:r w:rsidR="005265A1">
        <w:rPr>
          <w:rFonts w:ascii="Segoe UI" w:hAnsi="Segoe UI" w:cs="Segoe UI"/>
          <w:color w:val="444444"/>
          <w:sz w:val="20"/>
          <w:szCs w:val="20"/>
        </w:rPr>
        <w:t xml:space="preserve">and others </w:t>
      </w:r>
      <w:r w:rsidR="00B662B5">
        <w:rPr>
          <w:rFonts w:ascii="Segoe UI" w:hAnsi="Segoe UI" w:cs="Segoe UI"/>
          <w:color w:val="444444"/>
          <w:sz w:val="20"/>
          <w:szCs w:val="20"/>
        </w:rPr>
        <w:t>sell CNG cars</w:t>
      </w:r>
      <w:r w:rsidR="00B21581">
        <w:rPr>
          <w:rFonts w:ascii="Segoe UI" w:hAnsi="Segoe UI" w:cs="Segoe UI"/>
          <w:color w:val="444444"/>
          <w:sz w:val="20"/>
          <w:szCs w:val="20"/>
        </w:rPr>
        <w:t xml:space="preserve"> there</w:t>
      </w:r>
      <w:r w:rsidR="005265A1">
        <w:rPr>
          <w:rFonts w:ascii="Segoe UI" w:hAnsi="Segoe UI" w:cs="Segoe UI"/>
          <w:color w:val="444444"/>
          <w:sz w:val="20"/>
          <w:szCs w:val="20"/>
        </w:rPr>
        <w:t xml:space="preserve">.  They also </w:t>
      </w:r>
      <w:r w:rsidR="00B662B5">
        <w:rPr>
          <w:rFonts w:ascii="Segoe UI" w:hAnsi="Segoe UI" w:cs="Segoe UI"/>
          <w:color w:val="444444"/>
          <w:sz w:val="20"/>
          <w:szCs w:val="20"/>
        </w:rPr>
        <w:t>own a company that can provide a small appliance, known as a Fuelmaker</w:t>
      </w:r>
      <w:r w:rsidR="005265A1">
        <w:rPr>
          <w:rFonts w:ascii="Segoe UI" w:hAnsi="Segoe UI" w:cs="Segoe UI"/>
          <w:color w:val="444444"/>
          <w:sz w:val="20"/>
          <w:szCs w:val="20"/>
        </w:rPr>
        <w:t>©</w:t>
      </w:r>
      <w:r w:rsidR="00B662B5">
        <w:rPr>
          <w:rFonts w:ascii="Segoe UI" w:hAnsi="Segoe UI" w:cs="Segoe UI"/>
          <w:color w:val="444444"/>
          <w:sz w:val="20"/>
          <w:szCs w:val="20"/>
        </w:rPr>
        <w:t xml:space="preserve">, at your home so you can fill up at </w:t>
      </w:r>
      <w:r w:rsidR="005265A1">
        <w:rPr>
          <w:rFonts w:ascii="Segoe UI" w:hAnsi="Segoe UI" w:cs="Segoe UI"/>
          <w:color w:val="444444"/>
          <w:sz w:val="20"/>
          <w:szCs w:val="20"/>
        </w:rPr>
        <w:t xml:space="preserve">night and be ready for the next day with the cleanest fossil fuel available that also </w:t>
      </w:r>
      <w:r w:rsidR="003277A5">
        <w:rPr>
          <w:rFonts w:ascii="Segoe UI" w:hAnsi="Segoe UI" w:cs="Segoe UI"/>
          <w:color w:val="444444"/>
          <w:sz w:val="20"/>
          <w:szCs w:val="20"/>
        </w:rPr>
        <w:t>happens</w:t>
      </w:r>
      <w:r w:rsidR="005265A1">
        <w:rPr>
          <w:rFonts w:ascii="Segoe UI" w:hAnsi="Segoe UI" w:cs="Segoe UI"/>
          <w:color w:val="444444"/>
          <w:sz w:val="20"/>
          <w:szCs w:val="20"/>
        </w:rPr>
        <w:t xml:space="preserve"> to be lower in cost and extends engine life.</w:t>
      </w:r>
      <w:r w:rsidR="00B662B5">
        <w:rPr>
          <w:rFonts w:ascii="Segoe UI" w:hAnsi="Segoe UI" w:cs="Segoe UI"/>
          <w:color w:val="444444"/>
          <w:sz w:val="20"/>
          <w:szCs w:val="20"/>
        </w:rPr>
        <w:t xml:space="preserve"> </w:t>
      </w:r>
    </w:p>
    <w:p w:rsidR="005265A1" w:rsidRDefault="005265A1">
      <w:r>
        <w:rPr>
          <w:rFonts w:ascii="Segoe UI" w:hAnsi="Segoe UI" w:cs="Segoe UI"/>
          <w:color w:val="444444"/>
          <w:sz w:val="20"/>
          <w:szCs w:val="20"/>
        </w:rPr>
        <w:t xml:space="preserve">So Mr. Mr. </w:t>
      </w:r>
      <w:r w:rsidR="003277A5">
        <w:rPr>
          <w:rFonts w:ascii="Segoe UI" w:hAnsi="Segoe UI" w:cs="Segoe UI"/>
          <w:color w:val="444444"/>
          <w:sz w:val="20"/>
          <w:szCs w:val="20"/>
        </w:rPr>
        <w:t xml:space="preserve">Zack </w:t>
      </w:r>
      <w:r>
        <w:rPr>
          <w:rFonts w:ascii="Segoe UI" w:hAnsi="Segoe UI" w:cs="Segoe UI"/>
          <w:color w:val="444444"/>
          <w:sz w:val="20"/>
          <w:szCs w:val="20"/>
        </w:rPr>
        <w:t xml:space="preserve">Harold, may I suggest that you revisit KRT and ask them to justify this huge marginal </w:t>
      </w:r>
      <w:r w:rsidR="00733F32">
        <w:rPr>
          <w:rFonts w:ascii="Segoe UI" w:hAnsi="Segoe UI" w:cs="Segoe UI"/>
          <w:color w:val="444444"/>
          <w:sz w:val="20"/>
          <w:szCs w:val="20"/>
        </w:rPr>
        <w:t xml:space="preserve">added </w:t>
      </w:r>
      <w:r>
        <w:rPr>
          <w:rFonts w:ascii="Segoe UI" w:hAnsi="Segoe UI" w:cs="Segoe UI"/>
          <w:color w:val="444444"/>
          <w:sz w:val="20"/>
          <w:szCs w:val="20"/>
        </w:rPr>
        <w:t xml:space="preserve">expense that has NO hope of being a good investment, will </w:t>
      </w:r>
      <w:r w:rsidR="00733F32">
        <w:rPr>
          <w:rFonts w:ascii="Segoe UI" w:hAnsi="Segoe UI" w:cs="Segoe UI"/>
          <w:color w:val="444444"/>
          <w:sz w:val="20"/>
          <w:szCs w:val="20"/>
        </w:rPr>
        <w:t>worsen</w:t>
      </w:r>
      <w:r>
        <w:rPr>
          <w:rFonts w:ascii="Segoe UI" w:hAnsi="Segoe UI" w:cs="Segoe UI"/>
          <w:color w:val="444444"/>
          <w:sz w:val="20"/>
          <w:szCs w:val="20"/>
        </w:rPr>
        <w:t xml:space="preserve"> fuel costs, engine life </w:t>
      </w:r>
      <w:r w:rsidR="00733F32">
        <w:rPr>
          <w:rFonts w:ascii="Segoe UI" w:hAnsi="Segoe UI" w:cs="Segoe UI"/>
          <w:color w:val="444444"/>
          <w:sz w:val="20"/>
          <w:szCs w:val="20"/>
        </w:rPr>
        <w:t>and</w:t>
      </w:r>
      <w:r>
        <w:rPr>
          <w:rFonts w:ascii="Segoe UI" w:hAnsi="Segoe UI" w:cs="Segoe UI"/>
          <w:color w:val="444444"/>
          <w:sz w:val="20"/>
          <w:szCs w:val="20"/>
        </w:rPr>
        <w:t xml:space="preserve"> emissions</w:t>
      </w:r>
      <w:r w:rsidR="00733F32">
        <w:rPr>
          <w:rFonts w:ascii="Segoe UI" w:hAnsi="Segoe UI" w:cs="Segoe UI"/>
          <w:color w:val="444444"/>
          <w:sz w:val="20"/>
          <w:szCs w:val="20"/>
        </w:rPr>
        <w:t>.  Why</w:t>
      </w:r>
      <w:r>
        <w:rPr>
          <w:rFonts w:ascii="Segoe UI" w:hAnsi="Segoe UI" w:cs="Segoe UI"/>
          <w:color w:val="444444"/>
          <w:sz w:val="20"/>
          <w:szCs w:val="20"/>
        </w:rPr>
        <w:t xml:space="preserve"> </w:t>
      </w:r>
      <w:r w:rsidR="00733F32">
        <w:rPr>
          <w:rFonts w:ascii="Segoe UI" w:hAnsi="Segoe UI" w:cs="Segoe UI"/>
          <w:color w:val="444444"/>
          <w:sz w:val="20"/>
          <w:szCs w:val="20"/>
        </w:rPr>
        <w:t xml:space="preserve">would </w:t>
      </w:r>
      <w:r>
        <w:rPr>
          <w:rFonts w:ascii="Segoe UI" w:hAnsi="Segoe UI" w:cs="Segoe UI"/>
          <w:color w:val="444444"/>
          <w:sz w:val="20"/>
          <w:szCs w:val="20"/>
        </w:rPr>
        <w:t xml:space="preserve">they </w:t>
      </w:r>
      <w:r w:rsidR="00733F32">
        <w:rPr>
          <w:rFonts w:ascii="Segoe UI" w:hAnsi="Segoe UI" w:cs="Segoe UI"/>
          <w:color w:val="444444"/>
          <w:sz w:val="20"/>
          <w:szCs w:val="20"/>
        </w:rPr>
        <w:t xml:space="preserve">not be more prudent with my tax dollars </w:t>
      </w:r>
      <w:r>
        <w:rPr>
          <w:rFonts w:ascii="Segoe UI" w:hAnsi="Segoe UI" w:cs="Segoe UI"/>
          <w:color w:val="444444"/>
          <w:sz w:val="20"/>
          <w:szCs w:val="20"/>
        </w:rPr>
        <w:t>by returning to our own West Virginia natural gas as a fuel…and help Governor Manchin to achieve his goal of reducing our importation of “Foreign” fuels?</w:t>
      </w:r>
    </w:p>
    <w:sectPr w:rsidR="005265A1" w:rsidSect="00E628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405C"/>
    <w:rsid w:val="00164E82"/>
    <w:rsid w:val="001F0766"/>
    <w:rsid w:val="0023468E"/>
    <w:rsid w:val="00324BF0"/>
    <w:rsid w:val="003277A5"/>
    <w:rsid w:val="004C6F07"/>
    <w:rsid w:val="005265A1"/>
    <w:rsid w:val="006B1DB3"/>
    <w:rsid w:val="00733F32"/>
    <w:rsid w:val="007937ED"/>
    <w:rsid w:val="007A4CC0"/>
    <w:rsid w:val="0099405C"/>
    <w:rsid w:val="00AC6656"/>
    <w:rsid w:val="00B21581"/>
    <w:rsid w:val="00B55406"/>
    <w:rsid w:val="00B662B5"/>
    <w:rsid w:val="00E628DC"/>
    <w:rsid w:val="00EA4587"/>
    <w:rsid w:val="00EA69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2</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Tweddle</dc:creator>
  <cp:lastModifiedBy>Allan Tweddle</cp:lastModifiedBy>
  <cp:revision>6</cp:revision>
  <dcterms:created xsi:type="dcterms:W3CDTF">2009-08-01T15:31:00Z</dcterms:created>
  <dcterms:modified xsi:type="dcterms:W3CDTF">2011-03-09T15:01:00Z</dcterms:modified>
</cp:coreProperties>
</file>